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8363"/>
      </w:tblGrid>
      <w:tr w:rsidR="00E95C0E" w:rsidRPr="00896D61" w:rsidTr="009867F5">
        <w:tc>
          <w:tcPr>
            <w:tcW w:w="817" w:type="dxa"/>
            <w:tcBorders>
              <w:top w:val="single" w:sz="12" w:space="0" w:color="00B050"/>
              <w:left w:val="single" w:sz="4" w:space="0" w:color="00B050"/>
              <w:bottom w:val="single" w:sz="12" w:space="0" w:color="00B050"/>
              <w:right w:val="single" w:sz="4" w:space="0" w:color="00B050"/>
            </w:tcBorders>
            <w:shd w:val="clear" w:color="auto" w:fill="00B050"/>
          </w:tcPr>
          <w:p w:rsidR="00E95C0E" w:rsidRPr="00896D61" w:rsidRDefault="00E95C0E" w:rsidP="00E95C0E">
            <w:pPr>
              <w:spacing w:line="360" w:lineRule="exact"/>
              <w:jc w:val="center"/>
              <w:rPr>
                <w:rFonts w:ascii="Meiryo UI" w:eastAsia="Meiryo UI" w:hAnsi="Meiryo UI" w:cs="Meiryo UI"/>
                <w:sz w:val="28"/>
                <w:szCs w:val="28"/>
              </w:rPr>
            </w:pPr>
            <w:permStart w:id="1408632820" w:edGrp="everyone"/>
            <w:permEnd w:id="1408632820"/>
            <w:r w:rsidRPr="00896D61">
              <w:rPr>
                <w:rFonts w:ascii="Meiryo UI" w:eastAsia="Meiryo UI" w:hAnsi="Meiryo UI" w:cs="Meiryo UI" w:hint="eastAsia"/>
                <w:color w:val="FFFFFF" w:themeColor="background1"/>
                <w:sz w:val="28"/>
                <w:szCs w:val="28"/>
              </w:rPr>
              <w:t>参考</w:t>
            </w:r>
          </w:p>
        </w:tc>
        <w:tc>
          <w:tcPr>
            <w:tcW w:w="8363" w:type="dxa"/>
            <w:tcBorders>
              <w:top w:val="nil"/>
              <w:left w:val="single" w:sz="4" w:space="0" w:color="00B050"/>
              <w:bottom w:val="single" w:sz="12" w:space="0" w:color="00B050"/>
              <w:right w:val="nil"/>
            </w:tcBorders>
          </w:tcPr>
          <w:p w:rsidR="00E95C0E" w:rsidRPr="00896D61" w:rsidRDefault="00E95C0E" w:rsidP="00E95C0E">
            <w:pPr>
              <w:spacing w:line="360" w:lineRule="exac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896D61">
              <w:rPr>
                <w:rFonts w:ascii="Meiryo UI" w:eastAsia="Meiryo UI" w:hAnsi="Meiryo UI" w:cs="Meiryo UI" w:hint="eastAsia"/>
                <w:sz w:val="28"/>
                <w:szCs w:val="28"/>
              </w:rPr>
              <w:t>面積計算の例</w:t>
            </w:r>
          </w:p>
        </w:tc>
      </w:tr>
    </w:tbl>
    <w:p w:rsidR="009B3374" w:rsidRDefault="003C6B79" w:rsidP="00E95C0E">
      <w:pPr>
        <w:spacing w:line="280" w:lineRule="exact"/>
        <w:rPr>
          <w:rFonts w:ascii="メイリオ" w:eastAsia="メイリオ" w:hAnsi="メイリオ" w:cs="メイリオ"/>
        </w:rPr>
      </w:pPr>
      <w:r w:rsidRPr="003C6B79"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-49092</wp:posOffset>
            </wp:positionH>
            <wp:positionV relativeFrom="paragraph">
              <wp:posOffset>154174</wp:posOffset>
            </wp:positionV>
            <wp:extent cx="6085490" cy="3607393"/>
            <wp:effectExtent l="19050" t="19050" r="10795" b="1270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163" cy="3609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B8C" w:rsidRDefault="00BA5B8C" w:rsidP="00E95C0E">
      <w:pPr>
        <w:spacing w:line="280" w:lineRule="exact"/>
        <w:rPr>
          <w:rFonts w:ascii="メイリオ" w:eastAsia="メイリオ" w:hAnsi="メイリオ" w:cs="メイリオ"/>
          <w:sz w:val="28"/>
          <w:szCs w:val="28"/>
        </w:rPr>
      </w:pPr>
    </w:p>
    <w:p w:rsidR="00BA5B8C" w:rsidRDefault="00E166FC" w:rsidP="00E95C0E">
      <w:pPr>
        <w:spacing w:line="280" w:lineRule="exact"/>
        <w:rPr>
          <w:rFonts w:ascii="メイリオ" w:eastAsia="メイリオ" w:hAnsi="メイリオ" w:cs="メイリオ"/>
          <w:sz w:val="28"/>
          <w:szCs w:val="28"/>
        </w:rPr>
      </w:pPr>
      <w:r w:rsidRPr="00E166FC"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 wp14:anchorId="317A3760" wp14:editId="38AB2EE0">
            <wp:simplePos x="0" y="0"/>
            <wp:positionH relativeFrom="column">
              <wp:posOffset>-66675</wp:posOffset>
            </wp:positionH>
            <wp:positionV relativeFrom="paragraph">
              <wp:posOffset>199390</wp:posOffset>
            </wp:positionV>
            <wp:extent cx="6109970" cy="3619500"/>
            <wp:effectExtent l="19050" t="19050" r="24130" b="19050"/>
            <wp:wrapTopAndBottom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970" cy="36195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5B8C" w:rsidRDefault="00BA5B8C" w:rsidP="00E95C0E">
      <w:pPr>
        <w:spacing w:line="280" w:lineRule="exact"/>
        <w:rPr>
          <w:rFonts w:ascii="メイリオ" w:eastAsia="メイリオ" w:hAnsi="メイリオ" w:cs="メイリオ"/>
          <w:sz w:val="28"/>
          <w:szCs w:val="28"/>
        </w:rPr>
      </w:pPr>
    </w:p>
    <w:p w:rsidR="00F6157E" w:rsidRDefault="00E166FC" w:rsidP="00E95C0E">
      <w:pPr>
        <w:spacing w:line="280" w:lineRule="exact"/>
        <w:rPr>
          <w:rFonts w:ascii="メイリオ" w:eastAsia="メイリオ" w:hAnsi="メイリオ" w:cs="メイリオ"/>
          <w:sz w:val="28"/>
          <w:szCs w:val="28"/>
        </w:rPr>
      </w:pPr>
      <w:bookmarkStart w:id="0" w:name="_GoBack"/>
      <w:bookmarkEnd w:id="0"/>
      <w:r w:rsidRPr="00256AC4">
        <w:rPr>
          <w:rFonts w:ascii="メイリオ" w:eastAsia="メイリオ" w:hAnsi="メイリオ" w:cs="メイリオ"/>
          <w:noProof/>
          <w:sz w:val="28"/>
          <w:szCs w:val="28"/>
        </w:rPr>
        <w:drawing>
          <wp:anchor distT="0" distB="0" distL="114300" distR="114300" simplePos="0" relativeHeight="252050432" behindDoc="0" locked="0" layoutInCell="1" allowOverlap="1" wp14:anchorId="2B3F7DD5" wp14:editId="3DCB1199">
            <wp:simplePos x="0" y="0"/>
            <wp:positionH relativeFrom="column">
              <wp:posOffset>0</wp:posOffset>
            </wp:positionH>
            <wp:positionV relativeFrom="paragraph">
              <wp:posOffset>190500</wp:posOffset>
            </wp:positionV>
            <wp:extent cx="6099663" cy="3429000"/>
            <wp:effectExtent l="19050" t="19050" r="15875" b="19050"/>
            <wp:wrapTopAndBottom/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663" cy="3429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sectPr w:rsidR="00F6157E" w:rsidSect="004737CC">
      <w:footerReference w:type="default" r:id="rId11"/>
      <w:pgSz w:w="11906" w:h="16838" w:code="9"/>
      <w:pgMar w:top="1247" w:right="1418" w:bottom="1247" w:left="1418" w:header="851" w:footer="567" w:gutter="0"/>
      <w:pgNumType w:fmt="numberInDash" w:start="5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D61" w:rsidRDefault="00896D61" w:rsidP="0072726F">
      <w:r>
        <w:separator/>
      </w:r>
    </w:p>
  </w:endnote>
  <w:endnote w:type="continuationSeparator" w:id="0">
    <w:p w:rsidR="00896D61" w:rsidRDefault="00896D61" w:rsidP="0072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576522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896D61" w:rsidRPr="006373F0" w:rsidRDefault="00896D61">
        <w:pPr>
          <w:pStyle w:val="a5"/>
          <w:jc w:val="center"/>
          <w:rPr>
            <w:rFonts w:asciiTheme="majorEastAsia" w:eastAsiaTheme="majorEastAsia" w:hAnsiTheme="majorEastAsia"/>
          </w:rPr>
        </w:pPr>
        <w:r w:rsidRPr="006373F0">
          <w:rPr>
            <w:rFonts w:asciiTheme="majorEastAsia" w:eastAsiaTheme="majorEastAsia" w:hAnsiTheme="majorEastAsia"/>
          </w:rPr>
          <w:fldChar w:fldCharType="begin"/>
        </w:r>
        <w:r w:rsidRPr="006373F0">
          <w:rPr>
            <w:rFonts w:asciiTheme="majorEastAsia" w:eastAsiaTheme="majorEastAsia" w:hAnsiTheme="majorEastAsia"/>
          </w:rPr>
          <w:instrText>PAGE   \* MERGEFORMAT</w:instrText>
        </w:r>
        <w:r w:rsidRPr="006373F0">
          <w:rPr>
            <w:rFonts w:asciiTheme="majorEastAsia" w:eastAsiaTheme="majorEastAsia" w:hAnsiTheme="majorEastAsia"/>
          </w:rPr>
          <w:fldChar w:fldCharType="separate"/>
        </w:r>
        <w:r w:rsidR="00E34DB3" w:rsidRPr="00E34DB3">
          <w:rPr>
            <w:rFonts w:asciiTheme="majorEastAsia" w:eastAsiaTheme="majorEastAsia" w:hAnsiTheme="majorEastAsia"/>
            <w:noProof/>
            <w:lang w:val="ja-JP"/>
          </w:rPr>
          <w:t>-</w:t>
        </w:r>
        <w:r w:rsidR="00E34DB3">
          <w:rPr>
            <w:rFonts w:asciiTheme="majorEastAsia" w:eastAsiaTheme="majorEastAsia" w:hAnsiTheme="majorEastAsia"/>
            <w:noProof/>
          </w:rPr>
          <w:t xml:space="preserve"> 6 -</w:t>
        </w:r>
        <w:r w:rsidRPr="006373F0">
          <w:rPr>
            <w:rFonts w:asciiTheme="majorEastAsia" w:eastAsiaTheme="majorEastAsia" w:hAnsiTheme="majorEastAsia"/>
          </w:rPr>
          <w:fldChar w:fldCharType="end"/>
        </w:r>
      </w:p>
    </w:sdtContent>
  </w:sdt>
  <w:p w:rsidR="00896D61" w:rsidRDefault="00896D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D61" w:rsidRDefault="00896D61" w:rsidP="0072726F">
      <w:r>
        <w:separator/>
      </w:r>
    </w:p>
  </w:footnote>
  <w:footnote w:type="continuationSeparator" w:id="0">
    <w:p w:rsidR="00896D61" w:rsidRDefault="00896D61" w:rsidP="00727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ocumentProtection w:edit="readOnly" w:enforcement="1" w:cryptProviderType="rsaFull" w:cryptAlgorithmClass="hash" w:cryptAlgorithmType="typeAny" w:cryptAlgorithmSid="4" w:cryptSpinCount="100000" w:hash="uv7adg695kNxUQReARSDwiSGA1A=" w:salt="IH3a6ysk49VMQTChRQAayg==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26F"/>
    <w:rsid w:val="0001741D"/>
    <w:rsid w:val="00027606"/>
    <w:rsid w:val="000431FD"/>
    <w:rsid w:val="00075B43"/>
    <w:rsid w:val="000840F6"/>
    <w:rsid w:val="000A3CDE"/>
    <w:rsid w:val="000D71AB"/>
    <w:rsid w:val="000F648F"/>
    <w:rsid w:val="0012081F"/>
    <w:rsid w:val="0014340B"/>
    <w:rsid w:val="001475E6"/>
    <w:rsid w:val="00155C00"/>
    <w:rsid w:val="00164922"/>
    <w:rsid w:val="0019127C"/>
    <w:rsid w:val="00234CA6"/>
    <w:rsid w:val="00256AC4"/>
    <w:rsid w:val="002A7D10"/>
    <w:rsid w:val="002D3F70"/>
    <w:rsid w:val="002D4668"/>
    <w:rsid w:val="0032549F"/>
    <w:rsid w:val="00341B86"/>
    <w:rsid w:val="00387D6C"/>
    <w:rsid w:val="00395C0D"/>
    <w:rsid w:val="003C6B79"/>
    <w:rsid w:val="00400C2E"/>
    <w:rsid w:val="00402DB4"/>
    <w:rsid w:val="00411F9B"/>
    <w:rsid w:val="00412F46"/>
    <w:rsid w:val="00413356"/>
    <w:rsid w:val="00433718"/>
    <w:rsid w:val="00453633"/>
    <w:rsid w:val="00456A60"/>
    <w:rsid w:val="004737CC"/>
    <w:rsid w:val="004749F6"/>
    <w:rsid w:val="004861C7"/>
    <w:rsid w:val="0048774D"/>
    <w:rsid w:val="004B116D"/>
    <w:rsid w:val="004C53FE"/>
    <w:rsid w:val="004C7DA9"/>
    <w:rsid w:val="004F4F86"/>
    <w:rsid w:val="005166A4"/>
    <w:rsid w:val="00533651"/>
    <w:rsid w:val="005535E8"/>
    <w:rsid w:val="005636A0"/>
    <w:rsid w:val="00563B3B"/>
    <w:rsid w:val="00570D4A"/>
    <w:rsid w:val="005B2413"/>
    <w:rsid w:val="005B5948"/>
    <w:rsid w:val="005B6AD1"/>
    <w:rsid w:val="005C4BA0"/>
    <w:rsid w:val="005F7DEA"/>
    <w:rsid w:val="00600FA0"/>
    <w:rsid w:val="00606A31"/>
    <w:rsid w:val="00636C44"/>
    <w:rsid w:val="006373F0"/>
    <w:rsid w:val="006901E5"/>
    <w:rsid w:val="006D1BEE"/>
    <w:rsid w:val="006F41AD"/>
    <w:rsid w:val="0072726F"/>
    <w:rsid w:val="0073442A"/>
    <w:rsid w:val="00736CE1"/>
    <w:rsid w:val="00740E5C"/>
    <w:rsid w:val="00766F99"/>
    <w:rsid w:val="007D7782"/>
    <w:rsid w:val="0080363D"/>
    <w:rsid w:val="008365C5"/>
    <w:rsid w:val="00854147"/>
    <w:rsid w:val="00885368"/>
    <w:rsid w:val="00893F00"/>
    <w:rsid w:val="00896D61"/>
    <w:rsid w:val="008D79F4"/>
    <w:rsid w:val="00924FA7"/>
    <w:rsid w:val="009805EF"/>
    <w:rsid w:val="009867F5"/>
    <w:rsid w:val="009928ED"/>
    <w:rsid w:val="009B3374"/>
    <w:rsid w:val="00A11B58"/>
    <w:rsid w:val="00A43A62"/>
    <w:rsid w:val="00A634FC"/>
    <w:rsid w:val="00A705EB"/>
    <w:rsid w:val="00A71040"/>
    <w:rsid w:val="00A758CD"/>
    <w:rsid w:val="00A87540"/>
    <w:rsid w:val="00AA103B"/>
    <w:rsid w:val="00AB12E2"/>
    <w:rsid w:val="00AC4D5F"/>
    <w:rsid w:val="00AF0ECE"/>
    <w:rsid w:val="00AF21BE"/>
    <w:rsid w:val="00B00877"/>
    <w:rsid w:val="00B01F9E"/>
    <w:rsid w:val="00B22813"/>
    <w:rsid w:val="00B50718"/>
    <w:rsid w:val="00B52978"/>
    <w:rsid w:val="00B57244"/>
    <w:rsid w:val="00B61852"/>
    <w:rsid w:val="00B9440C"/>
    <w:rsid w:val="00BA5B8C"/>
    <w:rsid w:val="00BC7DB0"/>
    <w:rsid w:val="00BD770C"/>
    <w:rsid w:val="00BE32D3"/>
    <w:rsid w:val="00BF73E9"/>
    <w:rsid w:val="00C14940"/>
    <w:rsid w:val="00C35753"/>
    <w:rsid w:val="00C66549"/>
    <w:rsid w:val="00CA6004"/>
    <w:rsid w:val="00CA6E70"/>
    <w:rsid w:val="00CB2C58"/>
    <w:rsid w:val="00CD2559"/>
    <w:rsid w:val="00CD508A"/>
    <w:rsid w:val="00D05B9F"/>
    <w:rsid w:val="00D2192C"/>
    <w:rsid w:val="00DA1A49"/>
    <w:rsid w:val="00DC2AC0"/>
    <w:rsid w:val="00DE0129"/>
    <w:rsid w:val="00DE309B"/>
    <w:rsid w:val="00E166FC"/>
    <w:rsid w:val="00E34DB3"/>
    <w:rsid w:val="00E73E7E"/>
    <w:rsid w:val="00E84DF7"/>
    <w:rsid w:val="00E867E9"/>
    <w:rsid w:val="00E95C0E"/>
    <w:rsid w:val="00EA2F16"/>
    <w:rsid w:val="00EC35AA"/>
    <w:rsid w:val="00EC3BBA"/>
    <w:rsid w:val="00F01B58"/>
    <w:rsid w:val="00F13FF0"/>
    <w:rsid w:val="00F45D61"/>
    <w:rsid w:val="00F6157E"/>
    <w:rsid w:val="00F677A5"/>
    <w:rsid w:val="00FC7D1A"/>
    <w:rsid w:val="00FD4344"/>
    <w:rsid w:val="00FE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26F"/>
  </w:style>
  <w:style w:type="paragraph" w:styleId="a5">
    <w:name w:val="footer"/>
    <w:basedOn w:val="a"/>
    <w:link w:val="a6"/>
    <w:uiPriority w:val="99"/>
    <w:unhideWhenUsed/>
    <w:rsid w:val="0072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26F"/>
  </w:style>
  <w:style w:type="paragraph" w:styleId="a7">
    <w:name w:val="Balloon Text"/>
    <w:basedOn w:val="a"/>
    <w:link w:val="a8"/>
    <w:uiPriority w:val="99"/>
    <w:semiHidden/>
    <w:unhideWhenUsed/>
    <w:rsid w:val="00727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2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2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2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26F"/>
  </w:style>
  <w:style w:type="paragraph" w:styleId="a5">
    <w:name w:val="footer"/>
    <w:basedOn w:val="a"/>
    <w:link w:val="a6"/>
    <w:uiPriority w:val="99"/>
    <w:unhideWhenUsed/>
    <w:rsid w:val="007272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726F"/>
  </w:style>
  <w:style w:type="paragraph" w:styleId="a7">
    <w:name w:val="Balloon Text"/>
    <w:basedOn w:val="a"/>
    <w:link w:val="a8"/>
    <w:uiPriority w:val="99"/>
    <w:semiHidden/>
    <w:unhideWhenUsed/>
    <w:rsid w:val="00727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26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D2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BE679-BA7B-42C1-AF1D-7FFCC98E6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</TotalTime>
  <Pages>2</Pages>
  <Words>2</Words>
  <Characters>17</Characters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浅口市の地区計画における緑化面積の考え方</vt:lpstr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2018-08-02T05:43:00Z</cp:lastPrinted>
  <dcterms:created xsi:type="dcterms:W3CDTF">2018-04-23T08:21:00Z</dcterms:created>
  <dcterms:modified xsi:type="dcterms:W3CDTF">2018-08-14T01:31:00Z</dcterms:modified>
</cp:coreProperties>
</file>