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320" w:lineRule="exac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様式第１号</w:t>
      </w:r>
      <w:r>
        <w:rPr>
          <w:rFonts w:hint="eastAsia" w:ascii="ＭＳ 明朝" w:hAnsi="ＭＳ 明朝" w:eastAsia="ＭＳ 明朝"/>
          <w:color w:val="000000" w:themeColor="text1"/>
          <w:sz w:val="24"/>
        </w:rPr>
        <w:t>(</w:t>
      </w:r>
      <w:r>
        <w:rPr>
          <w:rFonts w:hint="eastAsia" w:ascii="ＭＳ 明朝" w:hAnsi="ＭＳ 明朝" w:eastAsia="ＭＳ 明朝"/>
          <w:color w:val="000000" w:themeColor="text1"/>
          <w:sz w:val="24"/>
        </w:rPr>
        <w:t>第６条関係</w:t>
      </w:r>
      <w:r>
        <w:rPr>
          <w:rFonts w:hint="eastAsia" w:ascii="ＭＳ 明朝" w:hAnsi="ＭＳ 明朝" w:eastAsia="ＭＳ 明朝"/>
          <w:color w:val="000000" w:themeColor="text1"/>
          <w:sz w:val="24"/>
        </w:rPr>
        <w:t>)</w:t>
      </w:r>
    </w:p>
    <w:p>
      <w:pPr>
        <w:pStyle w:val="0"/>
        <w:autoSpaceDE w:val="0"/>
        <w:autoSpaceDN w:val="0"/>
        <w:snapToGrid w:val="0"/>
        <w:spacing w:line="260" w:lineRule="exact"/>
        <w:ind w:firstLine="266" w:firstLineChars="100"/>
        <w:jc w:val="right"/>
        <w:rPr>
          <w:rFonts w:hint="default" w:ascii="ＭＳ 明朝" w:hAnsi="ＭＳ 明朝" w:eastAsia="ＭＳ 明朝"/>
          <w:color w:val="000000" w:themeColor="text1"/>
          <w:sz w:val="24"/>
        </w:rPr>
      </w:pPr>
    </w:p>
    <w:p>
      <w:pPr>
        <w:pStyle w:val="0"/>
        <w:autoSpaceDE w:val="0"/>
        <w:autoSpaceDN w:val="0"/>
        <w:spacing w:line="320" w:lineRule="exact"/>
        <w:ind w:firstLine="266" w:firstLineChars="100"/>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令和　　年　　月　　日</w:t>
      </w:r>
    </w:p>
    <w:p>
      <w:pPr>
        <w:pStyle w:val="0"/>
        <w:autoSpaceDE w:val="0"/>
        <w:autoSpaceDN w:val="0"/>
        <w:snapToGrid w:val="0"/>
        <w:spacing w:line="260" w:lineRule="exact"/>
        <w:ind w:firstLine="266" w:firstLineChars="100"/>
        <w:jc w:val="right"/>
        <w:rPr>
          <w:rFonts w:hint="default" w:ascii="ＭＳ 明朝" w:hAnsi="ＭＳ 明朝" w:eastAsia="ＭＳ 明朝"/>
          <w:color w:val="000000" w:themeColor="text1"/>
          <w:sz w:val="24"/>
        </w:rPr>
      </w:pPr>
    </w:p>
    <w:p>
      <w:pPr>
        <w:pStyle w:val="0"/>
        <w:autoSpaceDN w:val="0"/>
        <w:spacing w:line="320" w:lineRule="exac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浅口市長　栗山　康彦　</w:t>
      </w:r>
      <w:bookmarkStart w:id="0" w:name="_GoBack"/>
      <w:bookmarkEnd w:id="0"/>
      <w:r>
        <w:rPr>
          <w:rFonts w:hint="eastAsia" w:ascii="ＭＳ 明朝" w:hAnsi="ＭＳ 明朝" w:eastAsia="ＭＳ 明朝"/>
          <w:color w:val="000000" w:themeColor="text1"/>
          <w:sz w:val="24"/>
        </w:rPr>
        <w:t>　様</w:t>
      </w:r>
    </w:p>
    <w:p>
      <w:pPr>
        <w:pStyle w:val="0"/>
        <w:autoSpaceDE w:val="0"/>
        <w:autoSpaceDN w:val="0"/>
        <w:snapToGrid w:val="0"/>
        <w:spacing w:line="260" w:lineRule="exact"/>
        <w:ind w:firstLine="266" w:firstLineChars="100"/>
        <w:jc w:val="right"/>
        <w:rPr>
          <w:rFonts w:hint="default" w:ascii="ＭＳ 明朝" w:hAnsi="ＭＳ 明朝" w:eastAsia="ＭＳ 明朝"/>
          <w:color w:val="000000" w:themeColor="text1"/>
          <w:sz w:val="24"/>
        </w:rPr>
      </w:pPr>
    </w:p>
    <w:p>
      <w:pPr>
        <w:pStyle w:val="0"/>
        <w:autoSpaceDN w:val="0"/>
        <w:spacing w:line="380" w:lineRule="exact"/>
        <w:ind w:firstLine="2596" w:firstLineChars="975"/>
        <w:rPr>
          <w:rFonts w:hint="default" w:ascii="ＭＳ 明朝" w:hAnsi="ＭＳ 明朝" w:eastAsia="ＭＳ 明朝"/>
          <w:color w:val="000000" w:themeColor="text1"/>
          <w:sz w:val="24"/>
          <w:u w:val="single" w:color="auto"/>
        </w:rPr>
      </w:pPr>
      <w:r>
        <w:rPr>
          <w:rFonts w:hint="eastAsia" w:ascii="ＭＳ 明朝" w:hAnsi="ＭＳ 明朝" w:eastAsia="ＭＳ 明朝"/>
          <w:color w:val="000000" w:themeColor="text1"/>
          <w:sz w:val="24"/>
        </w:rPr>
        <w:t>申請者　</w:t>
      </w:r>
      <w:r>
        <w:rPr>
          <w:rFonts w:hint="eastAsia" w:ascii="ＭＳ 明朝" w:hAnsi="ＭＳ 明朝" w:eastAsia="ＭＳ 明朝"/>
          <w:color w:val="000000" w:themeColor="text1"/>
          <w:sz w:val="24"/>
          <w:u w:val="single" w:color="auto"/>
        </w:rPr>
        <w:t>住所</w:t>
      </w:r>
      <w:r>
        <w:rPr>
          <w:rFonts w:hint="eastAsia" w:ascii="ＭＳ 明朝" w:hAnsi="ＭＳ 明朝" w:eastAsia="ＭＳ 明朝"/>
          <w:color w:val="000000" w:themeColor="text1"/>
          <w:sz w:val="24"/>
          <w:u w:val="single" w:color="auto"/>
        </w:rPr>
        <w:t>(</w:t>
      </w:r>
      <w:r>
        <w:rPr>
          <w:rFonts w:hint="eastAsia" w:ascii="ＭＳ 明朝" w:hAnsi="ＭＳ 明朝" w:eastAsia="ＭＳ 明朝"/>
          <w:color w:val="000000" w:themeColor="text1"/>
          <w:sz w:val="24"/>
          <w:u w:val="single" w:color="auto"/>
        </w:rPr>
        <w:t>法人所在地</w:t>
      </w:r>
      <w:r>
        <w:rPr>
          <w:rFonts w:hint="eastAsia" w:ascii="ＭＳ 明朝" w:hAnsi="ＭＳ 明朝" w:eastAsia="ＭＳ 明朝"/>
          <w:color w:val="000000" w:themeColor="text1"/>
          <w:sz w:val="24"/>
          <w:u w:val="single" w:color="auto"/>
        </w:rPr>
        <w:t>)</w:t>
      </w:r>
      <w:r>
        <w:rPr>
          <w:rFonts w:hint="eastAsia" w:ascii="ＭＳ 明朝" w:hAnsi="ＭＳ 明朝" w:eastAsia="ＭＳ 明朝"/>
          <w:color w:val="000000" w:themeColor="text1"/>
          <w:sz w:val="24"/>
          <w:u w:val="single" w:color="auto"/>
        </w:rPr>
        <w:t>　　　　　　　　　　　　　　　</w:t>
      </w:r>
    </w:p>
    <w:p>
      <w:pPr>
        <w:pStyle w:val="0"/>
        <w:autoSpaceDN w:val="0"/>
        <w:spacing w:line="380" w:lineRule="exact"/>
        <w:ind w:firstLine="2596" w:firstLineChars="975"/>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w:t>
      </w:r>
      <w:r>
        <w:rPr>
          <w:rFonts w:hint="eastAsia" w:ascii="ＭＳ 明朝" w:hAnsi="ＭＳ 明朝" w:eastAsia="ＭＳ 明朝"/>
          <w:color w:val="000000" w:themeColor="text1"/>
          <w:sz w:val="24"/>
          <w:u w:val="single" w:color="auto"/>
        </w:rPr>
        <w:t>氏名</w:t>
      </w:r>
      <w:r>
        <w:rPr>
          <w:rFonts w:hint="eastAsia" w:ascii="ＭＳ 明朝" w:hAnsi="ＭＳ 明朝" w:eastAsia="ＭＳ 明朝"/>
          <w:color w:val="000000" w:themeColor="text1"/>
          <w:sz w:val="24"/>
          <w:u w:val="single" w:color="auto"/>
        </w:rPr>
        <w:t>(</w:t>
      </w:r>
      <w:r>
        <w:rPr>
          <w:rFonts w:hint="eastAsia" w:ascii="ＭＳ 明朝" w:hAnsi="ＭＳ 明朝" w:eastAsia="ＭＳ 明朝"/>
          <w:color w:val="000000" w:themeColor="text1"/>
          <w:sz w:val="24"/>
          <w:u w:val="single" w:color="auto"/>
        </w:rPr>
        <w:t>代表者氏名及び名称</w:t>
      </w:r>
      <w:r>
        <w:rPr>
          <w:rFonts w:hint="eastAsia" w:ascii="ＭＳ 明朝" w:hAnsi="ＭＳ 明朝" w:eastAsia="ＭＳ 明朝"/>
          <w:color w:val="000000" w:themeColor="text1"/>
          <w:sz w:val="24"/>
          <w:u w:val="single" w:color="auto"/>
        </w:rPr>
        <w:t>)</w:t>
      </w:r>
      <w:r>
        <w:rPr>
          <w:rFonts w:hint="eastAsia" w:ascii="ＭＳ 明朝" w:hAnsi="ＭＳ 明朝" w:eastAsia="ＭＳ 明朝"/>
          <w:color w:val="000000" w:themeColor="text1"/>
          <w:sz w:val="24"/>
          <w:u w:val="single" w:color="auto"/>
        </w:rPr>
        <w:t>　　　　　　　　　　　</w:t>
      </w:r>
    </w:p>
    <w:p>
      <w:pPr>
        <w:pStyle w:val="0"/>
        <w:autoSpaceDN w:val="0"/>
        <w:spacing w:line="380" w:lineRule="exact"/>
        <w:ind w:firstLine="3661" w:firstLineChars="1375"/>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u w:val="single" w:color="auto"/>
        </w:rPr>
        <w:t>電話番号　　　　　　　　　　　　　　　　　　　</w:t>
      </w:r>
    </w:p>
    <w:p>
      <w:pPr>
        <w:pStyle w:val="0"/>
        <w:autoSpaceDN w:val="0"/>
        <w:spacing w:line="380" w:lineRule="exact"/>
        <w:ind w:firstLine="3661" w:firstLineChars="1375"/>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u w:val="single" w:color="auto"/>
        </w:rPr>
        <w:t>メールアドレス　　　　　　　　　　　　　　　　</w:t>
      </w:r>
    </w:p>
    <w:p>
      <w:pPr>
        <w:pStyle w:val="0"/>
        <w:autoSpaceDE w:val="0"/>
        <w:autoSpaceDN w:val="0"/>
        <w:snapToGrid w:val="0"/>
        <w:spacing w:line="260" w:lineRule="exact"/>
        <w:ind w:firstLine="266" w:firstLineChars="100"/>
        <w:jc w:val="right"/>
        <w:rPr>
          <w:rFonts w:hint="default" w:ascii="ＭＳ 明朝" w:hAnsi="ＭＳ 明朝" w:eastAsia="ＭＳ 明朝"/>
          <w:color w:val="000000" w:themeColor="text1"/>
          <w:sz w:val="24"/>
        </w:rPr>
      </w:pPr>
    </w:p>
    <w:p>
      <w:pPr>
        <w:pStyle w:val="0"/>
        <w:autoSpaceDE w:val="0"/>
        <w:autoSpaceDN w:val="0"/>
        <w:snapToGrid w:val="0"/>
        <w:spacing w:line="260" w:lineRule="exact"/>
        <w:ind w:firstLine="266" w:firstLineChars="100"/>
        <w:jc w:val="right"/>
        <w:rPr>
          <w:rFonts w:hint="default" w:ascii="ＭＳ 明朝" w:hAnsi="ＭＳ 明朝" w:eastAsia="ＭＳ 明朝"/>
          <w:color w:val="000000" w:themeColor="text1"/>
          <w:sz w:val="24"/>
        </w:rPr>
      </w:pPr>
    </w:p>
    <w:p>
      <w:pPr>
        <w:pStyle w:val="0"/>
        <w:autoSpaceDN w:val="0"/>
        <w:spacing w:line="320" w:lineRule="exact"/>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浅口市寄島産有機石灰導入支援事業補助金交付申請書</w:t>
      </w:r>
    </w:p>
    <w:p>
      <w:pPr>
        <w:pStyle w:val="0"/>
        <w:autoSpaceDN w:val="0"/>
        <w:spacing w:line="320" w:lineRule="exact"/>
        <w:jc w:val="center"/>
        <w:rPr>
          <w:rFonts w:hint="default" w:ascii="ＭＳ 明朝" w:hAnsi="ＭＳ 明朝" w:eastAsia="ＭＳ 明朝"/>
          <w:color w:val="000000" w:themeColor="text1"/>
          <w:sz w:val="24"/>
        </w:rPr>
      </w:pPr>
    </w:p>
    <w:p>
      <w:pPr>
        <w:pStyle w:val="0"/>
        <w:autoSpaceDN w:val="0"/>
        <w:spacing w:line="320" w:lineRule="exact"/>
        <w:jc w:val="center"/>
        <w:rPr>
          <w:rFonts w:hint="default" w:ascii="ＭＳ 明朝" w:hAnsi="ＭＳ 明朝" w:eastAsia="ＭＳ 明朝"/>
          <w:color w:val="000000" w:themeColor="text1"/>
          <w:sz w:val="24"/>
        </w:rPr>
      </w:pPr>
    </w:p>
    <w:p>
      <w:pPr>
        <w:pStyle w:val="0"/>
        <w:autoSpaceDN w:val="0"/>
        <w:spacing w:line="320" w:lineRule="exact"/>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浅口市寄島産有機石灰導入支援事業補助金交付要綱</w:t>
      </w:r>
      <w:r>
        <w:rPr>
          <w:rFonts w:hint="eastAsia" w:ascii="ＭＳ 明朝" w:hAnsi="ＭＳ 明朝" w:eastAsia="ＭＳ 明朝"/>
          <w:color w:val="000000" w:themeColor="text1"/>
          <w:sz w:val="24"/>
        </w:rPr>
        <w:t>(</w:t>
      </w:r>
      <w:r>
        <w:rPr>
          <w:rFonts w:hint="eastAsia" w:ascii="ＭＳ 明朝" w:hAnsi="ＭＳ 明朝" w:eastAsia="ＭＳ 明朝"/>
          <w:color w:val="000000" w:themeColor="text1"/>
          <w:sz w:val="24"/>
        </w:rPr>
        <w:t>令和８年浅口市告示第８号</w:t>
      </w:r>
      <w:r>
        <w:rPr>
          <w:rFonts w:hint="eastAsia" w:ascii="ＭＳ 明朝" w:hAnsi="ＭＳ 明朝" w:eastAsia="ＭＳ 明朝"/>
          <w:color w:val="000000" w:themeColor="text1"/>
          <w:sz w:val="24"/>
        </w:rPr>
        <w:t>)</w:t>
      </w:r>
      <w:r>
        <w:rPr>
          <w:rFonts w:hint="eastAsia" w:ascii="ＭＳ 明朝" w:hAnsi="ＭＳ 明朝" w:eastAsia="ＭＳ 明朝"/>
          <w:color w:val="000000" w:themeColor="text1"/>
          <w:sz w:val="24"/>
        </w:rPr>
        <w:t>第６条の規定により、次のとおり申請いたします。</w:t>
      </w:r>
    </w:p>
    <w:p>
      <w:pPr>
        <w:pStyle w:val="0"/>
        <w:autoSpaceDN w:val="0"/>
        <w:spacing w:line="320" w:lineRule="exact"/>
        <w:jc w:val="left"/>
        <w:rPr>
          <w:rFonts w:hint="default" w:ascii="ＭＳ 明朝" w:hAnsi="ＭＳ 明朝" w:eastAsia="ＭＳ 明朝"/>
          <w:color w:val="000000" w:themeColor="text1"/>
          <w:sz w:val="24"/>
        </w:rPr>
      </w:pPr>
    </w:p>
    <w:p>
      <w:pPr>
        <w:pStyle w:val="0"/>
        <w:autoSpaceDN w:val="0"/>
        <w:spacing w:line="320" w:lineRule="exact"/>
        <w:jc w:val="left"/>
        <w:rPr>
          <w:rFonts w:hint="default" w:ascii="ＭＳ 明朝" w:hAnsi="ＭＳ 明朝" w:eastAsia="ＭＳ 明朝"/>
          <w:color w:val="000000" w:themeColor="text1"/>
          <w:sz w:val="24"/>
        </w:rPr>
      </w:pPr>
    </w:p>
    <w:p>
      <w:pPr>
        <w:pStyle w:val="0"/>
        <w:autoSpaceDN w:val="0"/>
        <w:spacing w:line="360" w:lineRule="exact"/>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　補助金交付申請額　　　　　　　　　　　　　　</w:t>
      </w:r>
      <w:r>
        <w:rPr>
          <w:rFonts w:hint="eastAsia" w:ascii="ＭＳ 明朝" w:hAnsi="ＭＳ 明朝" w:eastAsia="ＭＳ 明朝"/>
          <w:color w:val="000000" w:themeColor="text1"/>
          <w:sz w:val="24"/>
          <w:u w:val="single" w:color="auto"/>
        </w:rPr>
        <w:t>　　　　　　　　００</w:t>
      </w:r>
      <w:r>
        <w:rPr>
          <w:rFonts w:hint="eastAsia" w:ascii="ＭＳ 明朝" w:hAnsi="ＭＳ 明朝" w:eastAsia="ＭＳ 明朝"/>
          <w:color w:val="000000" w:themeColor="text1"/>
          <w:sz w:val="24"/>
          <w:u w:val="single" w:color="auto"/>
        </w:rPr>
        <w:t xml:space="preserve"> </w:t>
      </w:r>
      <w:r>
        <w:rPr>
          <w:rFonts w:hint="eastAsia" w:ascii="ＭＳ 明朝" w:hAnsi="ＭＳ 明朝" w:eastAsia="ＭＳ 明朝"/>
          <w:color w:val="000000" w:themeColor="text1"/>
          <w:sz w:val="24"/>
          <w:u w:val="single" w:color="auto"/>
        </w:rPr>
        <w:t>円</w:t>
      </w:r>
    </w:p>
    <w:p>
      <w:pPr>
        <w:pStyle w:val="0"/>
        <w:wordWrap w:val="0"/>
        <w:autoSpaceDN w:val="0"/>
        <w:spacing w:line="440" w:lineRule="exact"/>
        <w:ind w:firstLine="266" w:firstLineChars="100"/>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1"/>
        </w:rPr>
        <w:t>※寄島産有機石灰補助上限額：</w:t>
      </w:r>
      <w:r>
        <w:rPr>
          <w:rFonts w:hint="eastAsia" w:ascii="ＭＳ 明朝" w:hAnsi="ＭＳ 明朝" w:eastAsia="ＭＳ 明朝"/>
          <w:color w:val="000000" w:themeColor="text1"/>
          <w:sz w:val="21"/>
        </w:rPr>
        <w:t>(a)</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700</w:t>
      </w:r>
      <w:r>
        <w:rPr>
          <w:rFonts w:hint="eastAsia" w:ascii="ＭＳ 明朝" w:hAnsi="ＭＳ 明朝" w:eastAsia="ＭＳ 明朝"/>
          <w:color w:val="000000" w:themeColor="text1"/>
          <w:sz w:val="21"/>
        </w:rPr>
        <w:t>円　</w:t>
      </w:r>
    </w:p>
    <w:p>
      <w:pPr>
        <w:pStyle w:val="0"/>
        <w:autoSpaceDN w:val="0"/>
        <w:spacing w:line="440" w:lineRule="exact"/>
        <w:ind w:firstLine="532" w:firstLineChars="20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寄島産有機石灰使用予定農地面積</w:t>
      </w:r>
    </w:p>
    <w:p>
      <w:pPr>
        <w:pStyle w:val="0"/>
        <w:autoSpaceDN w:val="0"/>
        <w:spacing w:line="440" w:lineRule="exact"/>
        <w:ind w:firstLine="2130" w:firstLineChars="80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w:t>
      </w:r>
      <w:r>
        <w:rPr>
          <w:rFonts w:hint="eastAsia" w:ascii="ＭＳ 明朝" w:hAnsi="ＭＳ 明朝" w:eastAsia="ＭＳ 明朝"/>
          <w:color w:val="000000" w:themeColor="text1"/>
          <w:sz w:val="24"/>
        </w:rPr>
        <w:t>小数点以下四捨五入</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　　　　　</w:t>
      </w:r>
      <w:r>
        <w:rPr>
          <w:rFonts w:hint="eastAsia" w:ascii="ＭＳ 明朝" w:hAnsi="ＭＳ 明朝" w:eastAsia="ＭＳ 明朝"/>
          <w:color w:val="000000" w:themeColor="text1"/>
          <w:sz w:val="24"/>
          <w:u w:val="single" w:color="auto"/>
        </w:rPr>
        <w:t>(a)</w:t>
      </w:r>
      <w:r>
        <w:rPr>
          <w:rFonts w:hint="eastAsia" w:ascii="ＭＳ 明朝" w:hAnsi="ＭＳ 明朝" w:eastAsia="ＭＳ 明朝"/>
          <w:color w:val="000000" w:themeColor="text1"/>
          <w:sz w:val="24"/>
          <w:u w:val="single" w:color="auto"/>
        </w:rPr>
        <w:t>　　　　　　　アール</w:t>
      </w:r>
    </w:p>
    <w:p>
      <w:pPr>
        <w:pStyle w:val="0"/>
        <w:autoSpaceDN w:val="0"/>
        <w:spacing w:line="440" w:lineRule="exact"/>
        <w:jc w:val="left"/>
        <w:rPr>
          <w:rFonts w:hint="default" w:ascii="ＭＳ 明朝" w:hAnsi="ＭＳ 明朝" w:eastAsia="ＭＳ 明朝"/>
          <w:color w:val="000000" w:themeColor="text1"/>
          <w:sz w:val="24"/>
        </w:rPr>
      </w:pPr>
    </w:p>
    <w:p>
      <w:pPr>
        <w:pStyle w:val="0"/>
        <w:autoSpaceDN w:val="0"/>
        <w:spacing w:line="440" w:lineRule="exact"/>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２　確認事項</w:t>
      </w:r>
      <w:r>
        <w:rPr>
          <w:rFonts w:hint="eastAsia" w:ascii="ＭＳ 明朝" w:hAnsi="ＭＳ 明朝" w:eastAsia="ＭＳ 明朝"/>
          <w:color w:val="000000" w:themeColor="text1"/>
          <w:sz w:val="24"/>
        </w:rPr>
        <w:t>(</w:t>
      </w:r>
      <w:r>
        <w:rPr>
          <w:rFonts w:hint="eastAsia" w:ascii="ＭＳ 明朝" w:hAnsi="ＭＳ 明朝" w:eastAsia="ＭＳ 明朝"/>
          <w:color w:val="000000" w:themeColor="text1"/>
          <w:sz w:val="24"/>
        </w:rPr>
        <w:t>該当する項目に☑を記入してください</w:t>
      </w:r>
      <w:r>
        <w:rPr>
          <w:rFonts w:hint="eastAsia" w:ascii="ＭＳ 明朝" w:hAnsi="ＭＳ 明朝" w:eastAsia="ＭＳ 明朝"/>
          <w:color w:val="000000" w:themeColor="text1"/>
          <w:sz w:val="24"/>
        </w:rPr>
        <w:t>)</w:t>
      </w:r>
    </w:p>
    <w:tbl>
      <w:tblPr>
        <w:tblStyle w:val="31"/>
        <w:tblW w:w="9746" w:type="dxa"/>
        <w:tblInd w:w="0" w:type="dxa"/>
        <w:tblLayout w:type="fixed"/>
        <w:tblLook w:firstRow="1" w:lastRow="0" w:firstColumn="1" w:lastColumn="0" w:noHBand="0" w:noVBand="1" w:val="04A0"/>
      </w:tblPr>
      <w:tblGrid>
        <w:gridCol w:w="703"/>
        <w:gridCol w:w="9043"/>
      </w:tblGrid>
      <w:tr>
        <w:trPr>
          <w:trHeight w:val="525" w:hRule="atLeast"/>
        </w:trPr>
        <w:tc>
          <w:tcPr>
            <w:tcW w:w="703" w:type="dxa"/>
            <w:vAlign w:val="center"/>
          </w:tcPr>
          <w:p>
            <w:pPr>
              <w:pStyle w:val="0"/>
              <w:autoSpaceDN w:val="0"/>
              <w:spacing w:line="360" w:lineRule="exact"/>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w:t>
            </w:r>
          </w:p>
        </w:tc>
        <w:tc>
          <w:tcPr>
            <w:tcW w:w="9043" w:type="dxa"/>
            <w:vAlign w:val="center"/>
          </w:tcPr>
          <w:p>
            <w:pPr>
              <w:pStyle w:val="0"/>
              <w:autoSpaceDN w:val="0"/>
              <w:spacing w:line="360" w:lineRule="exac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寄島産有機石灰を使用する</w:t>
            </w:r>
            <w:r>
              <w:rPr>
                <w:rFonts w:hint="eastAsia" w:ascii="ＭＳ 明朝" w:hAnsi="ＭＳ 明朝" w:eastAsia="ＭＳ 明朝"/>
                <w:sz w:val="22"/>
              </w:rPr>
              <w:t>農地</w:t>
            </w:r>
            <w:r>
              <w:rPr>
                <w:rFonts w:hint="eastAsia" w:ascii="ＭＳ 明朝" w:hAnsi="ＭＳ 明朝" w:eastAsia="ＭＳ 明朝"/>
                <w:color w:val="000000" w:themeColor="text1"/>
                <w:sz w:val="22"/>
              </w:rPr>
              <w:t>は別紙のとおりです。</w:t>
            </w:r>
          </w:p>
        </w:tc>
      </w:tr>
      <w:tr>
        <w:trPr/>
        <w:tc>
          <w:tcPr>
            <w:tcW w:w="703" w:type="dxa"/>
            <w:vAlign w:val="center"/>
          </w:tcPr>
          <w:p>
            <w:pPr>
              <w:pStyle w:val="0"/>
              <w:autoSpaceDN w:val="0"/>
              <w:spacing w:line="360" w:lineRule="exact"/>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w:t>
            </w:r>
          </w:p>
        </w:tc>
        <w:tc>
          <w:tcPr>
            <w:tcW w:w="9043" w:type="dxa"/>
            <w:vAlign w:val="center"/>
          </w:tcPr>
          <w:p>
            <w:pPr>
              <w:pStyle w:val="0"/>
              <w:autoSpaceDN w:val="0"/>
              <w:spacing w:line="360" w:lineRule="exac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補助申請する寄島産有機石灰は、</w:t>
            </w:r>
            <w:r>
              <w:rPr>
                <w:rFonts w:hint="eastAsia" w:ascii="ＭＳ 明朝" w:hAnsi="ＭＳ 明朝" w:eastAsia="ＭＳ 明朝"/>
                <w:sz w:val="22"/>
              </w:rPr>
              <w:t>今後も私が</w:t>
            </w:r>
            <w:r>
              <w:rPr>
                <w:rFonts w:hint="eastAsia" w:ascii="ＭＳ 明朝" w:hAnsi="ＭＳ 明朝" w:eastAsia="ＭＳ 明朝"/>
                <w:color w:val="000000" w:themeColor="text1"/>
                <w:sz w:val="22"/>
              </w:rPr>
              <w:t>耕作する</w:t>
            </w:r>
            <w:r>
              <w:rPr>
                <w:rFonts w:hint="eastAsia" w:ascii="ＭＳ 明朝" w:hAnsi="ＭＳ 明朝" w:eastAsia="ＭＳ 明朝"/>
                <w:sz w:val="22"/>
              </w:rPr>
              <w:t>市内の農地</w:t>
            </w:r>
            <w:r>
              <w:rPr>
                <w:rFonts w:hint="eastAsia" w:ascii="ＭＳ 明朝" w:hAnsi="ＭＳ 明朝" w:eastAsia="ＭＳ 明朝"/>
                <w:color w:val="000000" w:themeColor="text1"/>
                <w:sz w:val="22"/>
              </w:rPr>
              <w:t>において、農業生産のために使用します。</w:t>
            </w:r>
          </w:p>
        </w:tc>
      </w:tr>
      <w:tr>
        <w:trPr/>
        <w:tc>
          <w:tcPr>
            <w:tcW w:w="703" w:type="dxa"/>
            <w:vAlign w:val="center"/>
          </w:tcPr>
          <w:p>
            <w:pPr>
              <w:pStyle w:val="0"/>
              <w:autoSpaceDN w:val="0"/>
              <w:spacing w:line="360" w:lineRule="exact"/>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w:t>
            </w:r>
          </w:p>
        </w:tc>
        <w:tc>
          <w:tcPr>
            <w:tcW w:w="9043" w:type="dxa"/>
            <w:vAlign w:val="center"/>
          </w:tcPr>
          <w:p>
            <w:pPr>
              <w:pStyle w:val="0"/>
              <w:autoSpaceDN w:val="0"/>
              <w:spacing w:line="360" w:lineRule="exac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補助金交付申請についての審査のため、公簿等により農地の状況及び市税の納付状況について確認されることに同意します。</w:t>
            </w:r>
          </w:p>
        </w:tc>
      </w:tr>
      <w:tr>
        <w:trPr/>
        <w:tc>
          <w:tcPr>
            <w:tcW w:w="703" w:type="dxa"/>
            <w:vAlign w:val="center"/>
          </w:tcPr>
          <w:p>
            <w:pPr>
              <w:pStyle w:val="0"/>
              <w:autoSpaceDN w:val="0"/>
              <w:spacing w:line="360" w:lineRule="exact"/>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w:t>
            </w:r>
          </w:p>
        </w:tc>
        <w:tc>
          <w:tcPr>
            <w:tcW w:w="9043" w:type="dxa"/>
            <w:vAlign w:val="center"/>
          </w:tcPr>
          <w:p>
            <w:pPr>
              <w:pStyle w:val="0"/>
              <w:autoSpaceDN w:val="0"/>
              <w:spacing w:line="360" w:lineRule="exac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浅口市暴力団排除条例</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平成</w:t>
            </w:r>
            <w:r>
              <w:rPr>
                <w:rFonts w:hint="eastAsia" w:ascii="ＭＳ 明朝" w:hAnsi="ＭＳ 明朝" w:eastAsia="ＭＳ 明朝"/>
                <w:color w:val="000000" w:themeColor="text1"/>
                <w:sz w:val="22"/>
              </w:rPr>
              <w:t>23</w:t>
            </w:r>
            <w:r>
              <w:rPr>
                <w:rFonts w:hint="eastAsia" w:ascii="ＭＳ 明朝" w:hAnsi="ＭＳ 明朝" w:eastAsia="ＭＳ 明朝"/>
                <w:color w:val="000000" w:themeColor="text1"/>
                <w:sz w:val="22"/>
              </w:rPr>
              <w:t>年浅口市条例第</w:t>
            </w:r>
            <w:r>
              <w:rPr>
                <w:rFonts w:hint="eastAsia" w:ascii="ＭＳ 明朝" w:hAnsi="ＭＳ 明朝" w:eastAsia="ＭＳ 明朝"/>
                <w:color w:val="000000" w:themeColor="text1"/>
                <w:sz w:val="22"/>
              </w:rPr>
              <w:t>25</w:t>
            </w:r>
            <w:r>
              <w:rPr>
                <w:rFonts w:hint="eastAsia" w:ascii="ＭＳ 明朝" w:hAnsi="ＭＳ 明朝" w:eastAsia="ＭＳ 明朝"/>
                <w:color w:val="000000" w:themeColor="text1"/>
                <w:sz w:val="22"/>
              </w:rPr>
              <w:t>号</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第２条第３号に規定する暴力団員等に該当する者ではありません。</w:t>
            </w:r>
          </w:p>
        </w:tc>
      </w:tr>
      <w:tr>
        <w:trPr/>
        <w:tc>
          <w:tcPr>
            <w:tcW w:w="703" w:type="dxa"/>
            <w:vAlign w:val="center"/>
          </w:tcPr>
          <w:p>
            <w:pPr>
              <w:pStyle w:val="0"/>
              <w:autoSpaceDN w:val="0"/>
              <w:spacing w:line="360" w:lineRule="exact"/>
              <w:jc w:val="center"/>
              <w:rPr>
                <w:rFonts w:hint="default" w:ascii="ＭＳ 明朝" w:hAnsi="ＭＳ 明朝" w:eastAsia="ＭＳ 明朝"/>
                <w:sz w:val="22"/>
              </w:rPr>
            </w:pPr>
            <w:r>
              <w:rPr>
                <w:rFonts w:hint="eastAsia" w:ascii="ＭＳ 明朝" w:hAnsi="ＭＳ 明朝" w:eastAsia="ＭＳ 明朝"/>
                <w:sz w:val="22"/>
              </w:rPr>
              <w:t>□</w:t>
            </w:r>
          </w:p>
        </w:tc>
        <w:tc>
          <w:tcPr>
            <w:tcW w:w="9043" w:type="dxa"/>
            <w:vAlign w:val="center"/>
          </w:tcPr>
          <w:p>
            <w:pPr>
              <w:pStyle w:val="0"/>
              <w:autoSpaceDN w:val="0"/>
              <w:spacing w:line="360" w:lineRule="exact"/>
              <w:rPr>
                <w:rFonts w:hint="default" w:ascii="ＭＳ 明朝" w:hAnsi="ＭＳ 明朝" w:eastAsia="ＭＳ 明朝"/>
                <w:sz w:val="22"/>
              </w:rPr>
            </w:pPr>
            <w:r>
              <w:rPr>
                <w:rFonts w:hint="eastAsia" w:ascii="ＭＳ 明朝" w:hAnsi="ＭＳ 明朝" w:eastAsia="ＭＳ 明朝"/>
                <w:sz w:val="22"/>
              </w:rPr>
              <w:t>浅口市寄島産有機石灰導入支援事業補助金交付要綱第９条により交付決定が取り消された場合、速やかに補助金を返還します。</w:t>
            </w:r>
          </w:p>
        </w:tc>
      </w:tr>
    </w:tbl>
    <w:p>
      <w:pPr>
        <w:pStyle w:val="0"/>
        <w:autoSpaceDN w:val="0"/>
        <w:snapToGrid w:val="0"/>
        <w:spacing w:line="300" w:lineRule="exact"/>
        <w:jc w:val="left"/>
        <w:rPr>
          <w:rFonts w:hint="default" w:ascii="ＭＳ 明朝" w:hAnsi="ＭＳ 明朝" w:eastAsia="ＭＳ 明朝"/>
          <w:color w:val="000000" w:themeColor="text1"/>
          <w:sz w:val="24"/>
        </w:rPr>
      </w:pPr>
    </w:p>
    <w:p>
      <w:pPr>
        <w:pStyle w:val="0"/>
        <w:autoSpaceDN w:val="0"/>
        <w:spacing w:line="360" w:lineRule="exact"/>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　添付書類</w:t>
      </w:r>
    </w:p>
    <w:p>
      <w:pPr>
        <w:pStyle w:val="0"/>
        <w:autoSpaceDN w:val="0"/>
        <w:snapToGrid w:val="0"/>
        <w:spacing w:line="360" w:lineRule="exact"/>
        <w:jc w:val="lef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□前年度の確定申告書の写し及び農業所得用収支内訳書の写し</w:t>
      </w:r>
    </w:p>
    <w:p>
      <w:pPr>
        <w:pStyle w:val="0"/>
        <w:autoSpaceDN w:val="0"/>
        <w:snapToGrid w:val="0"/>
        <w:spacing w:line="360" w:lineRule="exact"/>
        <w:jc w:val="lef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□申請書別紙</w:t>
      </w:r>
    </w:p>
    <w:sectPr>
      <w:pgSz w:w="11906" w:h="16838"/>
      <w:pgMar w:top="930" w:right="1077" w:bottom="590" w:left="1077" w:header="851" w:footer="992" w:gutter="0"/>
      <w:cols w:space="720"/>
      <w:textDirection w:val="lrTb"/>
      <w:docGrid w:type="linesAndChars" w:linePitch="360" w:charSpace="5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31"/>
  <w:drawingGridHorizontalSpacing w:val="11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Revision"/>
    <w:next w:val="17"/>
    <w:link w:val="0"/>
    <w:uiPriority w:val="0"/>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List Paragraph"/>
    <w:basedOn w:val="0"/>
    <w:next w:val="22"/>
    <w:link w:val="0"/>
    <w:uiPriority w:val="0"/>
    <w:qFormat/>
    <w:pPr>
      <w:ind w:left="840" w:leftChars="400"/>
    </w:pPr>
  </w:style>
  <w:style w:type="paragraph" w:styleId="23" w:customStyle="1">
    <w:name w:val="hanging1"/>
    <w:basedOn w:val="0"/>
    <w:next w:val="23"/>
    <w:link w:val="0"/>
    <w:uiPriority w:val="0"/>
    <w:pPr>
      <w:widowControl w:val="1"/>
      <w:spacing w:line="480" w:lineRule="atLeast"/>
      <w:jc w:val="left"/>
    </w:pPr>
    <w:rPr>
      <w:rFonts w:ascii="ＭＳ 明朝" w:hAnsi="ＭＳ 明朝" w:eastAsia="ＭＳ 明朝"/>
      <w:kern w:val="0"/>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TotalTime>
  <Pages>1</Pages>
  <Words>5</Words>
  <Characters>515</Characters>
  <Application>JUST Note</Application>
  <Lines>43</Lines>
  <Paragraphs>27</Paragraphs>
  <CharactersWithSpaces>633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KPC2018021</dc:creator>
  <cp:lastModifiedBy>TAB2025069</cp:lastModifiedBy>
  <cp:lastPrinted>2023-10-24T07:51:00Z</cp:lastPrinted>
  <dcterms:created xsi:type="dcterms:W3CDTF">2023-06-13T01:08:00Z</dcterms:created>
  <dcterms:modified xsi:type="dcterms:W3CDTF">2026-01-09T00:43:12Z</dcterms:modified>
  <cp:revision>35</cp:revision>
</cp:coreProperties>
</file>