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880" w:hanging="880" w:hangingChars="400"/>
        <w:rPr>
          <w:rFonts w:hint="default" w:ascii="ＭＳ 明朝" w:hAnsi="ＭＳ 明朝"/>
        </w:rPr>
      </w:pPr>
      <w:r>
        <w:rPr>
          <w:rFonts w:hint="eastAsia" w:ascii="ＭＳ 明朝" w:hAnsi="ＭＳ 明朝"/>
        </w:rPr>
        <w:t>別紙様式２</w:t>
      </w:r>
      <w:r>
        <w:rPr>
          <w:rFonts w:hint="eastAsia" w:ascii="ＭＳ 明朝" w:hAnsi="ＭＳ 明朝"/>
        </w:rPr>
        <w:t>(</w:t>
      </w:r>
      <w:r>
        <w:rPr>
          <w:rFonts w:hint="eastAsia" w:ascii="ＭＳ 明朝" w:hAnsi="ＭＳ 明朝"/>
        </w:rPr>
        <w:t>様式第１号関係</w:t>
      </w:r>
      <w:r>
        <w:rPr>
          <w:rFonts w:hint="eastAsia" w:ascii="ＭＳ 明朝" w:hAnsi="ＭＳ 明朝"/>
        </w:rPr>
        <w:t>)</w:t>
      </w:r>
    </w:p>
    <w:p>
      <w:pPr>
        <w:pStyle w:val="0"/>
        <w:autoSpaceDN w:val="0"/>
        <w:ind w:firstLine="560" w:firstLineChars="100"/>
        <w:jc w:val="center"/>
        <w:rPr>
          <w:rFonts w:hint="default" w:ascii="ＭＳ 明朝" w:hAnsi="ＭＳ 明朝"/>
          <w:sz w:val="56"/>
        </w:rPr>
      </w:pPr>
    </w:p>
    <w:p>
      <w:pPr>
        <w:pStyle w:val="0"/>
        <w:autoSpaceDN w:val="0"/>
        <w:ind w:firstLine="480" w:firstLineChars="100"/>
        <w:jc w:val="center"/>
        <w:rPr>
          <w:rFonts w:hint="default" w:ascii="ＭＳ 明朝" w:hAnsi="ＭＳ 明朝"/>
          <w:sz w:val="56"/>
        </w:rPr>
      </w:pPr>
      <w:r>
        <w:rPr>
          <w:rFonts w:hint="eastAsia" w:ascii="ＭＳ 明朝" w:hAnsi="ＭＳ 明朝"/>
          <w:sz w:val="48"/>
        </w:rPr>
        <w:t>誓　約　書</w:t>
      </w:r>
    </w:p>
    <w:p>
      <w:pPr>
        <w:pStyle w:val="0"/>
        <w:autoSpaceDN w:val="0"/>
        <w:snapToGrid w:val="0"/>
        <w:ind w:firstLine="220" w:firstLineChars="100"/>
        <w:rPr>
          <w:rFonts w:hint="default" w:ascii="ＭＳ 明朝" w:hAnsi="ＭＳ 明朝"/>
        </w:rPr>
      </w:pPr>
    </w:p>
    <w:p>
      <w:pPr>
        <w:pStyle w:val="0"/>
        <w:autoSpaceDN w:val="0"/>
        <w:snapToGrid w:val="0"/>
        <w:ind w:firstLine="220" w:firstLineChars="100"/>
        <w:rPr>
          <w:rFonts w:hint="default" w:ascii="ＭＳ 明朝" w:hAnsi="ＭＳ 明朝"/>
        </w:rPr>
      </w:pPr>
    </w:p>
    <w:p>
      <w:pPr>
        <w:pStyle w:val="0"/>
        <w:autoSpaceDN w:val="0"/>
        <w:ind w:firstLine="220" w:firstLineChars="100"/>
        <w:rPr>
          <w:rFonts w:hint="default" w:ascii="ＭＳ 明朝" w:hAnsi="ＭＳ 明朝"/>
        </w:rPr>
      </w:pPr>
      <w:r>
        <w:rPr>
          <w:rFonts w:hint="eastAsia" w:ascii="ＭＳ 明朝" w:hAnsi="ＭＳ 明朝"/>
        </w:rPr>
        <w:t>浅口市長　様</w:t>
      </w:r>
    </w:p>
    <w:p>
      <w:pPr>
        <w:pStyle w:val="0"/>
        <w:autoSpaceDN w:val="0"/>
        <w:snapToGrid w:val="0"/>
        <w:ind w:firstLine="220" w:firstLineChars="100"/>
        <w:rPr>
          <w:rFonts w:hint="default" w:ascii="ＭＳ 明朝" w:hAnsi="ＭＳ 明朝"/>
        </w:rPr>
      </w:pPr>
    </w:p>
    <w:p>
      <w:pPr>
        <w:pStyle w:val="0"/>
        <w:autoSpaceDN w:val="0"/>
        <w:snapToGrid w:val="0"/>
        <w:ind w:firstLine="220" w:firstLineChars="100"/>
        <w:rPr>
          <w:rFonts w:hint="default" w:ascii="ＭＳ 明朝" w:hAnsi="ＭＳ 明朝"/>
        </w:rPr>
      </w:pPr>
    </w:p>
    <w:p>
      <w:pPr>
        <w:pStyle w:val="0"/>
        <w:autoSpaceDN w:val="0"/>
        <w:ind w:firstLine="220" w:firstLineChars="100"/>
        <w:rPr>
          <w:rFonts w:hint="default" w:ascii="ＭＳ 明朝" w:hAnsi="ＭＳ 明朝"/>
        </w:rPr>
      </w:pPr>
      <w:r>
        <w:rPr>
          <w:rFonts w:hint="eastAsia" w:ascii="ＭＳ 明朝" w:hAnsi="ＭＳ 明朝"/>
        </w:rPr>
        <w:t>　　　　　　　　　　　　　　　　申請者　</w:t>
      </w:r>
    </w:p>
    <w:p>
      <w:pPr>
        <w:pStyle w:val="0"/>
        <w:autoSpaceDN w:val="0"/>
        <w:rPr>
          <w:rFonts w:hint="default" w:ascii="ＭＳ 明朝" w:hAnsi="ＭＳ 明朝"/>
        </w:rPr>
      </w:pPr>
      <w:r>
        <w:rPr>
          <w:rFonts w:hint="eastAsia" w:ascii="ＭＳ 明朝" w:hAnsi="ＭＳ 明朝"/>
        </w:rPr>
        <w:t>　　　　　　　　　　　　　　　　　住所　</w:t>
      </w:r>
    </w:p>
    <w:p>
      <w:pPr>
        <w:pStyle w:val="0"/>
        <w:autoSpaceDN w:val="0"/>
        <w:ind w:left="5280" w:hanging="5280" w:hangingChars="2400"/>
        <w:jc w:val="left"/>
        <w:rPr>
          <w:rFonts w:hint="default" w:ascii="ＭＳ 明朝" w:hAnsi="ＭＳ 明朝"/>
        </w:rPr>
      </w:pPr>
      <w:r>
        <w:rPr>
          <w:rFonts w:hint="eastAsia" w:ascii="ＭＳ 明朝" w:hAnsi="ＭＳ 明朝"/>
        </w:rPr>
        <w:t>　　　　　　　　　　　　　　　　　氏名　　　　　　　　　　　</w:t>
      </w:r>
    </w:p>
    <w:p>
      <w:pPr>
        <w:pStyle w:val="0"/>
        <w:autoSpaceDN w:val="0"/>
        <w:snapToGrid w:val="0"/>
        <w:ind w:firstLine="220" w:firstLineChars="100"/>
        <w:rPr>
          <w:rFonts w:hint="default" w:ascii="ＭＳ 明朝" w:hAnsi="ＭＳ 明朝"/>
        </w:rPr>
      </w:pPr>
    </w:p>
    <w:p>
      <w:pPr>
        <w:pStyle w:val="0"/>
        <w:autoSpaceDN w:val="0"/>
        <w:snapToGrid w:val="0"/>
        <w:ind w:firstLine="100"/>
        <w:rPr>
          <w:rFonts w:hint="default" w:ascii="ＭＳ 明朝" w:hAnsi="ＭＳ 明朝"/>
        </w:rPr>
      </w:pPr>
    </w:p>
    <w:p>
      <w:pPr>
        <w:pStyle w:val="0"/>
        <w:autoSpaceDN w:val="0"/>
        <w:ind w:left="220" w:leftChars="100" w:firstLine="220" w:firstLineChars="100"/>
        <w:jc w:val="left"/>
        <w:rPr>
          <w:rFonts w:hint="default" w:ascii="ＭＳ 明朝" w:hAnsi="ＭＳ 明朝"/>
        </w:rPr>
      </w:pPr>
      <w:r>
        <w:rPr>
          <w:rFonts w:hint="eastAsia" w:ascii="ＭＳ 明朝" w:hAnsi="ＭＳ 明朝"/>
        </w:rPr>
        <w:t>浅口市空き家家財等処分支援事業補助金の交付申請に当たり、次の事項について誓約します。</w:t>
      </w:r>
    </w:p>
    <w:p>
      <w:pPr>
        <w:pStyle w:val="0"/>
        <w:autoSpaceDN w:val="0"/>
        <w:ind w:firstLine="220" w:firstLineChars="100"/>
        <w:rPr>
          <w:rFonts w:hint="default" w:ascii="ＭＳ 明朝" w:hAnsi="ＭＳ 明朝"/>
        </w:rPr>
      </w:pPr>
    </w:p>
    <w:p>
      <w:pPr>
        <w:pStyle w:val="21"/>
        <w:autoSpaceDN w:val="0"/>
        <w:rPr>
          <w:rFonts w:hint="default" w:ascii="ＭＳ 明朝" w:hAnsi="ＭＳ 明朝"/>
          <w:sz w:val="22"/>
        </w:rPr>
      </w:pPr>
      <w:r>
        <w:rPr>
          <w:rFonts w:hint="eastAsia" w:ascii="ＭＳ 明朝" w:hAnsi="ＭＳ 明朝"/>
          <w:sz w:val="22"/>
        </w:rPr>
        <w:t>記</w:t>
      </w:r>
    </w:p>
    <w:p>
      <w:pPr>
        <w:pStyle w:val="0"/>
        <w:autoSpaceDN w:val="0"/>
        <w:rPr>
          <w:rFonts w:hint="default" w:ascii="ＭＳ 明朝" w:hAnsi="ＭＳ 明朝"/>
        </w:rPr>
      </w:pPr>
    </w:p>
    <w:p>
      <w:pPr>
        <w:pStyle w:val="0"/>
        <w:autoSpaceDN w:val="0"/>
        <w:ind w:left="440" w:leftChars="100" w:hanging="220" w:hangingChars="100"/>
        <w:rPr>
          <w:rFonts w:hint="default" w:ascii="ＭＳ 明朝" w:hAnsi="ＭＳ 明朝"/>
        </w:rPr>
      </w:pPr>
      <w:r>
        <w:rPr>
          <w:rFonts w:hint="eastAsia" w:ascii="ＭＳ 明朝" w:hAnsi="ＭＳ 明朝"/>
        </w:rPr>
        <w:t>(1)</w:t>
      </w:r>
      <w:r>
        <w:rPr>
          <w:rFonts w:hint="eastAsia" w:ascii="ＭＳ 明朝" w:hAnsi="ＭＳ 明朝"/>
        </w:rPr>
        <w:t>　浅口市空き家情報バンクに、補助金交付決定日から３年以上継続して登録すること。</w:t>
      </w:r>
      <w:r>
        <w:rPr>
          <w:rFonts w:hint="eastAsia" w:ascii="ＭＳ 明朝" w:hAnsi="ＭＳ 明朝"/>
        </w:rPr>
        <w:t xml:space="preserve"> (</w:t>
      </w:r>
      <w:r>
        <w:rPr>
          <w:rFonts w:hint="eastAsia" w:ascii="ＭＳ 明朝" w:hAnsi="ＭＳ 明朝"/>
        </w:rPr>
        <w:t>成約があった場合を除く。</w:t>
      </w:r>
      <w:r>
        <w:rPr>
          <w:rFonts w:hint="eastAsia" w:ascii="ＭＳ 明朝" w:hAnsi="ＭＳ 明朝"/>
        </w:rPr>
        <w:t xml:space="preserve">) </w:t>
      </w:r>
    </w:p>
    <w:p>
      <w:pPr>
        <w:pStyle w:val="22"/>
        <w:autoSpaceDN w:val="0"/>
        <w:ind w:left="440" w:leftChars="100" w:hanging="220" w:hangingChars="100"/>
        <w:rPr>
          <w:rFonts w:hint="default" w:ascii="ＭＳ 明朝" w:hAnsi="ＭＳ 明朝"/>
          <w:sz w:val="22"/>
        </w:rPr>
      </w:pPr>
    </w:p>
    <w:p>
      <w:pPr>
        <w:pStyle w:val="22"/>
        <w:autoSpaceDN w:val="0"/>
        <w:ind w:left="440" w:leftChars="100" w:hanging="220" w:hangingChars="100"/>
        <w:rPr>
          <w:rFonts w:hint="default" w:ascii="ＭＳ 明朝" w:hAnsi="ＭＳ 明朝"/>
          <w:sz w:val="22"/>
        </w:rPr>
      </w:pPr>
      <w:r>
        <w:rPr>
          <w:rFonts w:hint="eastAsia" w:ascii="ＭＳ 明朝" w:hAnsi="ＭＳ 明朝"/>
          <w:sz w:val="22"/>
        </w:rPr>
        <w:t>(2)</w:t>
      </w:r>
      <w:r>
        <w:rPr>
          <w:rFonts w:hint="eastAsia" w:ascii="ＭＳ 明朝" w:hAnsi="ＭＳ 明朝"/>
          <w:sz w:val="22"/>
        </w:rPr>
        <w:t>　市が本申請において審査する際に必要な事項等について調査することに承諾すること。</w:t>
      </w:r>
    </w:p>
    <w:p>
      <w:pPr>
        <w:pStyle w:val="22"/>
        <w:autoSpaceDN w:val="0"/>
        <w:ind w:left="440" w:leftChars="100" w:hanging="220" w:hangingChars="100"/>
        <w:rPr>
          <w:rFonts w:hint="default" w:ascii="ＭＳ 明朝" w:hAnsi="ＭＳ 明朝"/>
          <w:sz w:val="22"/>
        </w:rPr>
      </w:pPr>
    </w:p>
    <w:p>
      <w:pPr>
        <w:pStyle w:val="22"/>
        <w:autoSpaceDN w:val="0"/>
        <w:ind w:left="440" w:leftChars="100" w:hanging="220" w:hangingChars="100"/>
        <w:rPr>
          <w:rFonts w:hint="default" w:ascii="ＭＳ 明朝" w:hAnsi="ＭＳ 明朝"/>
          <w:sz w:val="22"/>
        </w:rPr>
      </w:pPr>
      <w:r>
        <w:rPr>
          <w:rFonts w:hint="eastAsia" w:ascii="ＭＳ 明朝" w:hAnsi="ＭＳ 明朝"/>
          <w:sz w:val="22"/>
        </w:rPr>
        <w:t>(3)</w:t>
      </w:r>
      <w:r>
        <w:rPr>
          <w:rFonts w:hint="eastAsia" w:ascii="ＭＳ 明朝" w:hAnsi="ＭＳ 明朝"/>
          <w:sz w:val="22"/>
        </w:rPr>
        <w:t>　補助対象空き家の家財等処分にかかる紛争等が生じた場合、責任を持って解決し、市に対して一切の損害を与えないこと。</w:t>
      </w:r>
    </w:p>
    <w:p>
      <w:pPr>
        <w:pStyle w:val="22"/>
        <w:autoSpaceDN w:val="0"/>
        <w:ind w:left="440" w:leftChars="100" w:hanging="220" w:hangingChars="100"/>
        <w:rPr>
          <w:rFonts w:hint="default" w:ascii="ＭＳ 明朝" w:hAnsi="ＭＳ 明朝"/>
          <w:sz w:val="22"/>
        </w:rPr>
      </w:pPr>
    </w:p>
    <w:p>
      <w:pPr>
        <w:pStyle w:val="22"/>
        <w:autoSpaceDN w:val="0"/>
        <w:ind w:left="440" w:leftChars="100" w:hanging="220" w:hangingChars="100"/>
        <w:rPr>
          <w:rFonts w:hint="default" w:ascii="ＭＳ 明朝" w:hAnsi="ＭＳ 明朝"/>
          <w:sz w:val="22"/>
        </w:rPr>
      </w:pPr>
      <w:r>
        <w:rPr>
          <w:rFonts w:hint="eastAsia" w:ascii="ＭＳ 明朝" w:hAnsi="ＭＳ 明朝"/>
          <w:sz w:val="22"/>
        </w:rPr>
        <w:t>(4)</w:t>
      </w:r>
      <w:r>
        <w:rPr>
          <w:rFonts w:hint="eastAsia" w:ascii="ＭＳ 明朝" w:hAnsi="ＭＳ 明朝"/>
          <w:sz w:val="22"/>
        </w:rPr>
        <w:t>　浅口市暴力団排除条例</w:t>
      </w:r>
      <w:r>
        <w:rPr>
          <w:rFonts w:hint="eastAsia" w:ascii="ＭＳ 明朝" w:hAnsi="ＭＳ 明朝"/>
          <w:sz w:val="22"/>
        </w:rPr>
        <w:t>(</w:t>
      </w:r>
      <w:r>
        <w:rPr>
          <w:rFonts w:hint="eastAsia" w:ascii="ＭＳ 明朝" w:hAnsi="ＭＳ 明朝"/>
          <w:sz w:val="22"/>
        </w:rPr>
        <w:t>平成</w:t>
      </w:r>
      <w:r>
        <w:rPr>
          <w:rFonts w:hint="eastAsia" w:ascii="ＭＳ 明朝" w:hAnsi="ＭＳ 明朝"/>
          <w:sz w:val="22"/>
        </w:rPr>
        <w:t>23</w:t>
      </w:r>
      <w:r>
        <w:rPr>
          <w:rFonts w:hint="eastAsia" w:ascii="ＭＳ 明朝" w:hAnsi="ＭＳ 明朝"/>
          <w:sz w:val="22"/>
        </w:rPr>
        <w:t>年浅口市条例第</w:t>
      </w:r>
      <w:r>
        <w:rPr>
          <w:rFonts w:hint="eastAsia" w:ascii="ＭＳ 明朝" w:hAnsi="ＭＳ 明朝"/>
          <w:sz w:val="22"/>
        </w:rPr>
        <w:t>25</w:t>
      </w:r>
      <w:r>
        <w:rPr>
          <w:rFonts w:hint="eastAsia" w:ascii="ＭＳ 明朝" w:hAnsi="ＭＳ 明朝"/>
          <w:sz w:val="22"/>
        </w:rPr>
        <w:t>号</w:t>
      </w:r>
      <w:r>
        <w:rPr>
          <w:rFonts w:hint="eastAsia" w:ascii="ＭＳ 明朝" w:hAnsi="ＭＳ 明朝"/>
          <w:sz w:val="22"/>
        </w:rPr>
        <w:t>)</w:t>
      </w:r>
      <w:r>
        <w:rPr>
          <w:rFonts w:hint="eastAsia" w:ascii="ＭＳ 明朝" w:hAnsi="ＭＳ 明朝"/>
          <w:sz w:val="22"/>
        </w:rPr>
        <w:t>に規定する暴力団又は暴力団員等でないこと。</w:t>
      </w:r>
    </w:p>
    <w:p>
      <w:pPr>
        <w:pStyle w:val="22"/>
        <w:autoSpaceDN w:val="0"/>
        <w:ind w:left="440" w:leftChars="100" w:hanging="220" w:hangingChars="100"/>
        <w:rPr>
          <w:rFonts w:hint="default" w:ascii="ＭＳ 明朝" w:hAnsi="ＭＳ 明朝"/>
          <w:sz w:val="22"/>
        </w:rPr>
      </w:pPr>
    </w:p>
    <w:p>
      <w:pPr>
        <w:pStyle w:val="22"/>
        <w:autoSpaceDN w:val="0"/>
        <w:ind w:left="440" w:leftChars="100" w:hanging="220" w:hangingChars="100"/>
        <w:rPr>
          <w:rFonts w:hint="default" w:ascii="ＭＳ 明朝" w:hAnsi="ＭＳ 明朝"/>
        </w:rPr>
      </w:pPr>
      <w:r>
        <w:rPr>
          <w:rFonts w:hint="eastAsia" w:ascii="ＭＳ 明朝" w:hAnsi="ＭＳ 明朝"/>
          <w:sz w:val="22"/>
        </w:rPr>
        <w:t>(5)</w:t>
      </w:r>
      <w:r>
        <w:rPr>
          <w:rFonts w:hint="eastAsia" w:ascii="ＭＳ 明朝" w:hAnsi="ＭＳ 明朝"/>
          <w:sz w:val="22"/>
        </w:rPr>
        <w:t>　浅口市空き家家財等処分支援事業補助金交付要綱第</w:t>
      </w:r>
      <w:r>
        <w:rPr>
          <w:rFonts w:hint="eastAsia" w:ascii="ＭＳ 明朝" w:hAnsi="ＭＳ 明朝"/>
          <w:sz w:val="22"/>
        </w:rPr>
        <w:t>15</w:t>
      </w:r>
      <w:r>
        <w:rPr>
          <w:rFonts w:hint="eastAsia" w:ascii="ＭＳ 明朝" w:hAnsi="ＭＳ 明朝"/>
          <w:sz w:val="22"/>
        </w:rPr>
        <w:t>条各号のいずれかに該当することになった場合は、返還命令に従い、既に交付された補助金を返還すること。</w:t>
      </w:r>
      <w:bookmarkStart w:id="0" w:name="_GoBack"/>
      <w:bookmarkEnd w:id="0"/>
    </w:p>
    <w:sectPr>
      <w:pgSz w:w="11906" w:h="16838"/>
      <w:pgMar w:top="992" w:right="1474" w:bottom="709" w:left="1474" w:header="851" w:footer="992" w:gutter="0"/>
      <w:cols w:space="720"/>
      <w:textDirection w:val="lrTb"/>
      <w:docGrid w:type="linesAndChars" w:linePitch="348" w:charSpace="-37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0"/>
    <w:uiPriority w:val="0"/>
    <w:qFormat/>
    <w:pPr>
      <w:jc w:val="center"/>
    </w:pPr>
    <w:rPr>
      <w:sz w:val="21"/>
    </w:rPr>
  </w:style>
  <w:style w:type="paragraph" w:styleId="22">
    <w:name w:val="List Paragraph"/>
    <w:basedOn w:val="0"/>
    <w:next w:val="22"/>
    <w:link w:val="0"/>
    <w:uiPriority w:val="0"/>
    <w:qFormat/>
    <w:pPr>
      <w:ind w:left="840" w:leftChars="400"/>
    </w:pPr>
    <w:rPr>
      <w:sz w:val="21"/>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Century" w:hAnsi="Century" w:eastAsia="ＭＳ 明朝"/>
      <w:sz w:val="22"/>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Century" w:hAnsi="Century" w:eastAsia="ＭＳ 明朝"/>
      <w:b w:val="1"/>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245</TotalTime>
  <Pages>2</Pages>
  <Words>8</Words>
  <Characters>354</Characters>
  <Application>JUST Note</Application>
  <Lines>30</Lines>
  <Paragraphs>13</Paragraphs>
  <CharactersWithSpaces>427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P0169171</dc:creator>
  <cp:lastModifiedBy>TAB2025071</cp:lastModifiedBy>
  <cp:lastPrinted>2026-03-16T07:17:00Z</cp:lastPrinted>
  <dcterms:created xsi:type="dcterms:W3CDTF">2025-05-09T00:08:00Z</dcterms:created>
  <dcterms:modified xsi:type="dcterms:W3CDTF">2026-04-06T07:00:33Z</dcterms:modified>
  <cp:revision>188</cp:revision>
</cp:coreProperties>
</file>