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eastAsia="ＭＳ ゴシック"/>
          <w:w w:val="150"/>
          <w:sz w:val="28"/>
        </w:rPr>
      </w:pPr>
      <w:r>
        <w:rPr>
          <w:rFonts w:hint="default" w:eastAsia="ＭＳ ゴシック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25400</wp:posOffset>
                </wp:positionH>
                <wp:positionV relativeFrom="page">
                  <wp:posOffset>276225</wp:posOffset>
                </wp:positionV>
                <wp:extent cx="1619250" cy="247650"/>
                <wp:effectExtent l="12700" t="0" r="12700" b="0"/>
                <wp:wrapThrough wrapText="bothSides">
                  <wp:wrapPolygon>
                    <wp:start x="-169" y="0"/>
                    <wp:lineTo x="-169" y="21600"/>
                    <wp:lineTo x="21769" y="21600"/>
                    <wp:lineTo x="21769" y="0"/>
                    <wp:lineTo x="-169" y="0"/>
                  </wp:wrapPolygon>
                </wp:wrapThrough>
                <wp:docPr id="1026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9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style="z-index:2;height:19.5pt;mso-wrap-distance-left:9pt;width:127.5pt;margin-left:2pt;mso-wrap-distance-right:9pt;mso-wrap-mode:through;mso-wrap-distance-top:0pt;mso-position-horizontal-relative:text;position:absolute;mso-position-vertical-relative:page;margin-top:21.75pt;mso-wrap-distance-bottom:0pt;v-text-anchor:top;" wrapcoords="-169 0 -169 21600 21769 21600 21769 0 -169 0 " o:spid="_x0000_s1026" o:allowincell="f" o:allowoverlap="t" filled="t" fillcolor="#fffff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through" side="both" anchorx="text" anchory="page"/>
              </v:shape>
            </w:pict>
          </mc:Fallback>
        </mc:AlternateContent>
      </w:r>
      <w:r>
        <w:rPr>
          <w:rFonts w:hint="eastAsia" w:eastAsia="ＭＳ ゴシック"/>
          <w:w w:val="150"/>
          <w:sz w:val="28"/>
        </w:rPr>
        <w:t>事故発生報告書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契約者：浅口市長　栗山</w:t>
      </w:r>
      <w:r>
        <w:rPr>
          <w:rFonts w:hint="eastAsia"/>
        </w:rPr>
        <w:t xml:space="preserve"> </w:t>
      </w:r>
      <w:r>
        <w:rPr>
          <w:rFonts w:hint="eastAsia"/>
        </w:rPr>
        <w:t>康彦　様　</w:t>
      </w:r>
      <w:r>
        <w:rPr>
          <w:rFonts w:hint="eastAsia"/>
        </w:rPr>
        <w:t>(</w:t>
      </w:r>
      <w:r>
        <w:rPr>
          <w:rFonts w:hint="eastAsia"/>
        </w:rPr>
        <w:t>浅口市企画財政部　地域創造課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証券番号：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受付印</w:t>
      </w:r>
      <w:r>
        <w:rPr>
          <w:rFonts w:hint="eastAsia"/>
        </w:rPr>
        <w:t>(</w:t>
      </w:r>
      <w:r>
        <w:rPr>
          <w:rFonts w:hint="eastAsia"/>
        </w:rPr>
        <w:t>地域創造課</w:t>
      </w:r>
      <w:r>
        <w:rPr>
          <w:rFonts w:hint="eastAsia"/>
        </w:rPr>
        <w:t>)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u w:val="single" w:color="auto"/>
        </w:rPr>
        <w:t>担当課及び連絡先：浅口市役所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u w:val="single" w:color="auto"/>
        </w:rPr>
        <w:t>担当者氏名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u w:val="single" w:color="auto"/>
        </w:rPr>
        <w:t>電　話　　（</w:t>
      </w:r>
      <w:r>
        <w:rPr>
          <w:rFonts w:hint="eastAsia"/>
          <w:u w:val="single" w:color="auto"/>
        </w:rPr>
        <w:t xml:space="preserve"> 0865 </w:t>
      </w:r>
      <w:r>
        <w:rPr>
          <w:rFonts w:hint="eastAsia"/>
          <w:u w:val="single" w:color="auto"/>
        </w:rPr>
        <w:t>）　　　－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自治会活動中に次のとおり事故が発生したので、保険の適用を受けたく報告します。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7"/>
        <w:gridCol w:w="2551"/>
        <w:gridCol w:w="797"/>
        <w:gridCol w:w="1471"/>
        <w:gridCol w:w="2126"/>
      </w:tblGrid>
      <w:tr>
        <w:trPr>
          <w:cantSplit/>
          <w:trHeight w:val="600" w:hRule="exact"/>
        </w:trPr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05"/>
                <w:kern w:val="0"/>
                <w:fitText w:val="1470" w:id="1"/>
              </w:rPr>
              <w:t>事故種</w:t>
            </w:r>
            <w:r>
              <w:rPr>
                <w:rFonts w:hint="eastAsia" w:ascii="ＭＳ ゴシック" w:hAnsi="ＭＳ ゴシック" w:eastAsia="ＭＳ ゴシック"/>
                <w:kern w:val="0"/>
                <w:fitText w:val="1470" w:id="1"/>
              </w:rPr>
              <w:t>別</w:t>
            </w:r>
          </w:p>
        </w:tc>
        <w:tc>
          <w:tcPr>
            <w:tcW w:w="6945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１　損害賠償事故　　　　　２　傷害事故　　</w:t>
            </w:r>
            <w:r>
              <w:rPr>
                <w:rFonts w:hint="eastAsia"/>
                <w:sz w:val="18"/>
              </w:rPr>
              <w:t>（どちらかに○）</w:t>
            </w:r>
          </w:p>
        </w:tc>
      </w:tr>
      <w:tr>
        <w:trPr>
          <w:cantSplit/>
          <w:trHeight w:val="600" w:hRule="exact"/>
        </w:trPr>
        <w:tc>
          <w:tcPr>
            <w:tcW w:w="21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1"/>
                <w:kern w:val="0"/>
              </w:rPr>
              <w:t>事故発生日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時</w:t>
            </w:r>
          </w:p>
        </w:tc>
        <w:tc>
          <w:tcPr>
            <w:tcW w:w="69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　午前・午後　　　時　　　分ごろ</w:t>
            </w:r>
          </w:p>
        </w:tc>
      </w:tr>
      <w:tr>
        <w:trPr>
          <w:cantSplit/>
          <w:trHeight w:val="660" w:hRule="exact"/>
        </w:trPr>
        <w:tc>
          <w:tcPr>
            <w:tcW w:w="21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1"/>
                <w:kern w:val="0"/>
              </w:rPr>
              <w:t>事故発生場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所</w:t>
            </w:r>
          </w:p>
        </w:tc>
        <w:tc>
          <w:tcPr>
            <w:tcW w:w="69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発生場所　　　　　　　　　　　　　施設名等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82" w:hRule="atLeast"/>
        </w:trPr>
        <w:tc>
          <w:tcPr>
            <w:tcW w:w="21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自治会名</w:t>
            </w:r>
          </w:p>
        </w:tc>
        <w:tc>
          <w:tcPr>
            <w:tcW w:w="69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00" w:hRule="exact"/>
        </w:trPr>
        <w:tc>
          <w:tcPr>
            <w:tcW w:w="21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21"/>
                <w:kern w:val="0"/>
              </w:rPr>
              <w:t>当日の活動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又は業務の種類</w:t>
            </w:r>
          </w:p>
        </w:tc>
        <w:tc>
          <w:tcPr>
            <w:tcW w:w="69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具体的に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00" w:hRule="exact"/>
        </w:trPr>
        <w:tc>
          <w:tcPr>
            <w:tcW w:w="212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活動責任者</w:t>
            </w:r>
          </w:p>
        </w:tc>
        <w:tc>
          <w:tcPr>
            <w:tcW w:w="69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00" w:hRule="exac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　　　　　　　　　　　　　　　　　電話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（</w:t>
            </w:r>
            <w:r>
              <w:rPr>
                <w:rFonts w:hint="eastAsia"/>
              </w:rPr>
              <w:t xml:space="preserve"> 0865 </w:t>
            </w:r>
            <w:r>
              <w:rPr>
                <w:rFonts w:hint="eastAsia"/>
              </w:rPr>
              <w:t>）　　－　　　　　</w:t>
            </w:r>
          </w:p>
        </w:tc>
      </w:tr>
      <w:tr>
        <w:trPr>
          <w:cantSplit/>
          <w:trHeight w:val="600" w:hRule="exac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4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役職名　　　　　　　　名前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01" w:hRule="exac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負　傷　者</w:t>
            </w:r>
          </w:p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（死亡者）</w:t>
            </w:r>
          </w:p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又　は</w:t>
            </w:r>
          </w:p>
          <w:p>
            <w:pPr>
              <w:pStyle w:val="0"/>
              <w:jc w:val="center"/>
              <w:rPr>
                <w:rFonts w:hint="default" w:eastAsia="ＭＳ ゴシック"/>
              </w:rPr>
            </w:pPr>
          </w:p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被　害　者</w:t>
            </w:r>
          </w:p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※賠償責任事故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b w:val="1"/>
              </w:rPr>
              <w:t>〒</w:t>
            </w:r>
            <w:r>
              <w:rPr>
                <w:rFonts w:hint="eastAsia"/>
              </w:rPr>
              <w:t>・住所　　　　　　　　　　　　　　　電話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（</w:t>
            </w:r>
            <w:r>
              <w:rPr>
                <w:rFonts w:hint="eastAsia"/>
              </w:rPr>
              <w:t xml:space="preserve"> 0865 </w:t>
            </w:r>
            <w:r>
              <w:rPr>
                <w:rFonts w:hint="eastAsia"/>
              </w:rPr>
              <w:t>）　　－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01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</w:rPr>
            </w:pPr>
          </w:p>
        </w:tc>
        <w:tc>
          <w:tcPr>
            <w:tcW w:w="69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名前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</w:rPr>
              <w:t>　　　　　　　　　　　　　　　年齢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歳　　　</w:t>
            </w:r>
          </w:p>
        </w:tc>
      </w:tr>
      <w:tr>
        <w:trPr>
          <w:cantSplit/>
          <w:trHeight w:val="720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</w:rPr>
            </w:pPr>
          </w:p>
        </w:tc>
        <w:tc>
          <w:tcPr>
            <w:tcW w:w="334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保護者名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（※未成年者のみ）</w:t>
            </w:r>
          </w:p>
        </w:tc>
        <w:tc>
          <w:tcPr>
            <w:tcW w:w="14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　指導者等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</w:t>
            </w:r>
            <w:r>
              <w:rPr>
                <w:rFonts w:hint="eastAsia"/>
                <w:spacing w:val="52"/>
                <w:fitText w:val="840" w:id="2"/>
              </w:rPr>
              <w:t>参加</w:t>
            </w:r>
            <w:r>
              <w:rPr>
                <w:rFonts w:hint="eastAsia"/>
                <w:spacing w:val="1"/>
                <w:fitText w:val="840" w:id="2"/>
              </w:rPr>
              <w:t>者</w:t>
            </w: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（どちらかに○）</w:t>
            </w:r>
          </w:p>
        </w:tc>
      </w:tr>
      <w:tr>
        <w:trPr>
          <w:cantSplit/>
          <w:trHeight w:val="739" w:hRule="atLeast"/>
        </w:trPr>
        <w:tc>
          <w:tcPr>
            <w:tcW w:w="2127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加　害　者</w:t>
            </w:r>
          </w:p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※賠償責任事故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名前</w:t>
            </w:r>
          </w:p>
          <w:p>
            <w:pPr>
              <w:pStyle w:val="0"/>
              <w:rPr>
                <w:rFonts w:hint="default" w:ascii="ＭＳ 明朝" w:hAnsi="ＭＳ 明朝"/>
                <w:sz w:val="12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  <w:tc>
          <w:tcPr>
            <w:tcW w:w="147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届出警察署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601" w:hRule="atLeast"/>
        </w:trPr>
        <w:tc>
          <w:tcPr>
            <w:tcW w:w="212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  <w:spacing w:val="35"/>
                <w:kern w:val="0"/>
              </w:rPr>
              <w:t>身体傷</w:t>
            </w:r>
            <w:r>
              <w:rPr>
                <w:rFonts w:hint="eastAsia" w:eastAsia="ＭＳ ゴシック"/>
                <w:kern w:val="0"/>
              </w:rPr>
              <w:t>害</w:t>
            </w:r>
          </w:p>
          <w:p>
            <w:pPr>
              <w:pStyle w:val="0"/>
              <w:rPr>
                <w:rFonts w:hint="default" w:eastAsia="ＭＳ ゴシック"/>
              </w:rPr>
            </w:pPr>
          </w:p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  <w:spacing w:val="105"/>
                <w:kern w:val="0"/>
              </w:rPr>
              <w:t>の状</w:t>
            </w:r>
            <w:r>
              <w:rPr>
                <w:rFonts w:hint="eastAsia" w:eastAsia="ＭＳ ゴシック"/>
                <w:kern w:val="0"/>
              </w:rPr>
              <w:t>況</w:t>
            </w:r>
          </w:p>
        </w:tc>
        <w:tc>
          <w:tcPr>
            <w:tcW w:w="69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傷病名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601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</w:rPr>
            </w:pPr>
          </w:p>
        </w:tc>
        <w:tc>
          <w:tcPr>
            <w:tcW w:w="69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切傷・打撲・骨折・脱きゅう・ねんざ・腱断裂・やけど・その他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　　　　　　　　　　　　　　　　　）</w:t>
            </w:r>
          </w:p>
        </w:tc>
      </w:tr>
      <w:tr>
        <w:trPr>
          <w:cantSplit/>
          <w:trHeight w:val="807" w:hRule="exac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</w:rPr>
            </w:pPr>
          </w:p>
        </w:tc>
        <w:tc>
          <w:tcPr>
            <w:tcW w:w="694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治療期間　　　　　　　　　　　　　　　　延べ</w:t>
            </w:r>
          </w:p>
          <w:p>
            <w:pPr>
              <w:pStyle w:val="0"/>
              <w:ind w:firstLine="210"/>
              <w:rPr>
                <w:rFonts w:hint="default"/>
              </w:rPr>
            </w:pPr>
            <w:r>
              <w:rPr>
                <w:rFonts w:hint="eastAsia"/>
              </w:rPr>
              <w:t>入　院　　　／　　　～　　　／　　　（　　　日間　確定・見込み）</w:t>
            </w:r>
          </w:p>
          <w:p>
            <w:pPr>
              <w:pStyle w:val="0"/>
              <w:ind w:firstLine="210"/>
              <w:rPr>
                <w:rFonts w:hint="default"/>
              </w:rPr>
            </w:pPr>
          </w:p>
        </w:tc>
      </w:tr>
      <w:tr>
        <w:trPr>
          <w:cantSplit/>
          <w:trHeight w:val="575" w:hRule="exac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  <w:spacing w:val="35"/>
                <w:fitText w:val="1050" w:id="3"/>
              </w:rPr>
              <w:t>身体傷</w:t>
            </w:r>
            <w:r>
              <w:rPr>
                <w:rFonts w:hint="eastAsia" w:eastAsia="ＭＳ ゴシック"/>
                <w:fitText w:val="1050" w:id="3"/>
              </w:rPr>
              <w:t>害</w:t>
            </w:r>
          </w:p>
          <w:p>
            <w:pPr>
              <w:pStyle w:val="0"/>
              <w:rPr>
                <w:rFonts w:hint="default" w:eastAsia="ＭＳ ゴシック"/>
              </w:rPr>
            </w:pPr>
          </w:p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の　状　況</w:t>
            </w:r>
          </w:p>
          <w:p>
            <w:pPr>
              <w:pStyle w:val="0"/>
              <w:jc w:val="center"/>
              <w:rPr>
                <w:rFonts w:hint="default" w:eastAsia="ＭＳ ゴシック"/>
              </w:rPr>
            </w:pPr>
          </w:p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（続　き）</w:t>
            </w:r>
          </w:p>
        </w:tc>
        <w:tc>
          <w:tcPr>
            <w:tcW w:w="694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0"/>
              <w:rPr>
                <w:rFonts w:hint="default"/>
              </w:rPr>
            </w:pPr>
            <w:r>
              <w:rPr>
                <w:rFonts w:hint="eastAsia"/>
              </w:rPr>
              <w:t>延べ</w:t>
            </w:r>
          </w:p>
          <w:p>
            <w:pPr>
              <w:pStyle w:val="0"/>
              <w:ind w:firstLine="210"/>
              <w:rPr>
                <w:rFonts w:hint="default"/>
              </w:rPr>
            </w:pPr>
            <w:r>
              <w:rPr>
                <w:rFonts w:hint="eastAsia"/>
              </w:rPr>
              <w:t>通　院　　　／　　　～　　　／　　　（　　　日間　確定・見込み）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</w:t>
            </w:r>
          </w:p>
        </w:tc>
      </w:tr>
      <w:tr>
        <w:trPr>
          <w:cantSplit/>
          <w:trHeight w:val="290" w:hRule="exact"/>
        </w:trPr>
        <w:tc>
          <w:tcPr>
            <w:tcW w:w="2127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</w:rPr>
            </w:pPr>
          </w:p>
        </w:tc>
        <w:tc>
          <w:tcPr>
            <w:tcW w:w="694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0"/>
              <w:rPr>
                <w:rFonts w:hint="default"/>
              </w:rPr>
            </w:pPr>
          </w:p>
        </w:tc>
      </w:tr>
      <w:tr>
        <w:trPr>
          <w:cantSplit/>
          <w:trHeight w:val="827" w:hRule="atLeast"/>
        </w:trPr>
        <w:tc>
          <w:tcPr>
            <w:tcW w:w="2127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</w:rPr>
            </w:pPr>
          </w:p>
        </w:tc>
        <w:tc>
          <w:tcPr>
            <w:tcW w:w="6945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医療機関名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　　　　　　　　　　　　　　電話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（　　　）　　　－　　　　　</w:t>
            </w:r>
          </w:p>
        </w:tc>
      </w:tr>
      <w:tr>
        <w:trPr>
          <w:cantSplit/>
          <w:trHeight w:val="601" w:hRule="atLeast"/>
        </w:trPr>
        <w:tc>
          <w:tcPr>
            <w:tcW w:w="212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  <w:spacing w:val="35"/>
                <w:kern w:val="0"/>
              </w:rPr>
              <w:t>財物損</w:t>
            </w:r>
            <w:r>
              <w:rPr>
                <w:rFonts w:hint="eastAsia" w:eastAsia="ＭＳ ゴシック"/>
                <w:kern w:val="0"/>
              </w:rPr>
              <w:t>害</w:t>
            </w:r>
          </w:p>
          <w:p>
            <w:pPr>
              <w:pStyle w:val="0"/>
              <w:jc w:val="center"/>
              <w:rPr>
                <w:rFonts w:hint="default" w:eastAsia="ＭＳ ゴシック"/>
              </w:rPr>
            </w:pPr>
          </w:p>
          <w:p>
            <w:pPr>
              <w:pStyle w:val="0"/>
              <w:jc w:val="center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の　状　況</w:t>
            </w:r>
          </w:p>
        </w:tc>
        <w:tc>
          <w:tcPr>
            <w:tcW w:w="69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財物名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所在地及び所有者</w:t>
            </w:r>
          </w:p>
        </w:tc>
      </w:tr>
      <w:tr>
        <w:trPr>
          <w:cantSplit/>
          <w:trHeight w:val="601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損害額　　　　　　　　　　　　　円　　　確定・見込み</w:t>
            </w:r>
          </w:p>
        </w:tc>
      </w:tr>
      <w:tr>
        <w:trPr>
          <w:cantSplit/>
          <w:trHeight w:val="675" w:hRule="atLeast"/>
        </w:trPr>
        <w:tc>
          <w:tcPr>
            <w:tcW w:w="9072" w:type="dxa"/>
            <w:gridSpan w:val="5"/>
            <w:tcBorders>
              <w:top w:val="none" w:color="auto" w:sz="0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事故発生状況・原因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（当日の活動内容及びいつ、どこで、だれが、なぜ、どのようにして事故にあったかを詳しく記入して</w:t>
            </w:r>
          </w:p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ください。）</w:t>
            </w:r>
          </w:p>
        </w:tc>
      </w:tr>
      <w:tr>
        <w:trPr>
          <w:cantSplit/>
          <w:trHeight w:val="369" w:hRule="atLeast"/>
        </w:trPr>
        <w:tc>
          <w:tcPr>
            <w:tcW w:w="9072" w:type="dxa"/>
            <w:gridSpan w:val="5"/>
            <w:tcBorders>
              <w:top w:val="nil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9072" w:type="dxa"/>
            <w:gridSpan w:val="5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9072" w:type="dxa"/>
            <w:gridSpan w:val="5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9072" w:type="dxa"/>
            <w:gridSpan w:val="5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4" w:hRule="atLeast"/>
        </w:trPr>
        <w:tc>
          <w:tcPr>
            <w:tcW w:w="4678" w:type="dxa"/>
            <w:gridSpan w:val="2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その他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4678" w:type="dxa"/>
            <w:gridSpan w:val="2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94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4678" w:type="dxa"/>
            <w:gridSpan w:val="2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94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4678" w:type="dxa"/>
            <w:gridSpan w:val="2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94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4" w:hRule="atLeast"/>
        </w:trPr>
        <w:tc>
          <w:tcPr>
            <w:tcW w:w="4678" w:type="dxa"/>
            <w:gridSpan w:val="2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</w:rPr>
            </w:pPr>
          </w:p>
          <w:p>
            <w:pPr>
              <w:pStyle w:val="0"/>
              <w:rPr>
                <w:rFonts w:hint="default" w:eastAsia="ＭＳ ゴシック"/>
              </w:rPr>
            </w:pPr>
          </w:p>
        </w:tc>
        <w:tc>
          <w:tcPr>
            <w:tcW w:w="4394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4678" w:type="dxa"/>
            <w:gridSpan w:val="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94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【注意事項】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１　太枠内を記入してください。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２　この報告書は、事故が発生しましたら速やかに</w:t>
      </w:r>
      <w:r>
        <w:rPr>
          <w:rFonts w:hint="eastAsia"/>
          <w:sz w:val="20"/>
          <w:u w:val="single" w:color="auto"/>
        </w:rPr>
        <w:t>浅口市から㈱桐しまへ</w:t>
      </w:r>
      <w:r>
        <w:rPr>
          <w:rFonts w:hint="eastAsia"/>
          <w:sz w:val="20"/>
        </w:rPr>
        <w:t>提出してください。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３　事故発生から</w:t>
      </w:r>
      <w:r>
        <w:rPr>
          <w:rFonts w:hint="eastAsia"/>
          <w:sz w:val="20"/>
          <w:u w:val="single" w:color="auto"/>
        </w:rPr>
        <w:t>３０日以内に報告がない場合は、保険金が支払われないことがあります</w:t>
      </w:r>
      <w:r>
        <w:rPr>
          <w:rFonts w:hint="eastAsia"/>
          <w:sz w:val="20"/>
        </w:rPr>
        <w:t>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４　保険金の請求については、この報告書のほか、別に書類が必要となります。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５　</w:t>
      </w:r>
      <w:r>
        <w:rPr>
          <w:rFonts w:hint="eastAsia"/>
          <w:sz w:val="20"/>
          <w:u w:val="single" w:color="auto"/>
        </w:rPr>
        <w:t>示談の前には必ず市・保険会社へ相談してください</w:t>
      </w:r>
      <w:r>
        <w:rPr>
          <w:rFonts w:hint="eastAsia"/>
          <w:sz w:val="20"/>
        </w:rPr>
        <w:t>。事前に相談のない示談では、</w:t>
      </w: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保険金が支払われないことがあります。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６　この報告書により自治会活動中の事故と認められた場合は、記載された個人情報を保険会社へ</w:t>
      </w: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提供しますのでご了承ください。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【添付書類】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１　活動内容が把握できる書類（</w:t>
      </w:r>
      <w:r>
        <w:rPr>
          <w:rFonts w:hint="eastAsia"/>
          <w:b w:val="1"/>
          <w:sz w:val="20"/>
          <w:u w:val="single" w:color="auto"/>
        </w:rPr>
        <w:t>事業計画書、ちらし等</w:t>
      </w:r>
      <w:r>
        <w:rPr>
          <w:rFonts w:hint="eastAsia"/>
          <w:sz w:val="20"/>
        </w:rPr>
        <w:t>）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２　事故発生状況が説明できる資料（物損の際の現場写真等）</w:t>
      </w:r>
    </w:p>
    <w:p>
      <w:pPr>
        <w:pStyle w:val="0"/>
        <w:jc w:val="left"/>
        <w:rPr>
          <w:rFonts w:hint="default"/>
          <w:b w:val="1"/>
          <w:u w:val="single" w:color="auto"/>
        </w:rPr>
      </w:pPr>
      <w:r>
        <w:rPr>
          <w:rFonts w:hint="eastAsia"/>
          <w:sz w:val="20"/>
        </w:rPr>
        <w:t>３　</w:t>
      </w:r>
      <w:r>
        <w:rPr>
          <w:rFonts w:hint="eastAsia"/>
          <w:b w:val="1"/>
          <w:sz w:val="20"/>
          <w:u w:val="single" w:color="auto"/>
        </w:rPr>
        <w:t>当日の参加者の名簿か、自治会名簿</w:t>
      </w:r>
    </w:p>
    <w:tbl>
      <w:tblPr>
        <w:tblStyle w:val="11"/>
        <w:tblW w:w="0" w:type="auto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7"/>
        <w:gridCol w:w="220"/>
        <w:gridCol w:w="489"/>
        <w:gridCol w:w="963"/>
        <w:gridCol w:w="964"/>
        <w:gridCol w:w="964"/>
        <w:gridCol w:w="964"/>
        <w:gridCol w:w="964"/>
        <w:gridCol w:w="1985"/>
      </w:tblGrid>
      <w:tr>
        <w:trPr>
          <w:cantSplit/>
          <w:trHeight w:val="120" w:hRule="atLeast"/>
        </w:trPr>
        <w:tc>
          <w:tcPr>
            <w:tcW w:w="212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受付印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地域創造課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22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8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2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1142" w:hRule="atLeast"/>
        </w:trPr>
        <w:tc>
          <w:tcPr>
            <w:tcW w:w="212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8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844" w:hRule="atLeast"/>
        </w:trPr>
        <w:tc>
          <w:tcPr>
            <w:tcW w:w="212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2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308" w:type="dxa"/>
            <w:gridSpan w:val="6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地域創造課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→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㈱桐しま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→　ﾆｭｰｲﾝﾃﾞｲｱ保険会社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/>
          <w:sz w:val="16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1895475</wp:posOffset>
                </wp:positionH>
                <wp:positionV relativeFrom="page">
                  <wp:posOffset>10141585</wp:posOffset>
                </wp:positionV>
                <wp:extent cx="3838575" cy="228600"/>
                <wp:effectExtent l="0" t="0" r="635" b="635"/>
                <wp:wrapNone/>
                <wp:docPr id="1027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38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right="162"/>
                              <w:jc w:val="right"/>
                              <w:rPr>
                                <w:rFonts w:hint="default" w:ascii="ＭＳ Ｐゴシック" w:hAnsi="ＭＳ Ｐゴシック"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w w:val="90"/>
                                <w:sz w:val="18"/>
                              </w:rPr>
                              <w:t>　　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z-index:3;height:18pt;mso-wrap-distance-left:9pt;width:302.25pt;mso-wrap-distance-top:0pt;mso-position-horizontal-relative:text;position:absolute;margin-top:798.55pt;margin-left:149.25pt;mso-position-vertical-relative:page;mso-wrap-distance-bottom:0pt;mso-wrap-distance-right:9pt;v-text-anchor:top;" o:spid="_x0000_s1027" o:allowincell="f" o:allowoverlap="t" filled="t" fillcolor="#fffff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right="162"/>
                        <w:jc w:val="right"/>
                        <w:rPr>
                          <w:rFonts w:hint="default" w:ascii="ＭＳ Ｐゴシック" w:hAnsi="ＭＳ Ｐゴシック" w:eastAsia="ＭＳ Ｐゴシック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w w:val="90"/>
                          <w:sz w:val="18"/>
                        </w:rPr>
                        <w:t>　　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</w:p>
    <w:sectPr>
      <w:pgSz w:w="11906" w:h="16838"/>
      <w:pgMar w:top="851" w:right="1418" w:bottom="851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2</Pages>
  <Words>5</Words>
  <Characters>892</Characters>
  <Application>JUST Note</Application>
  <Lines>762</Lines>
  <Paragraphs>83</Paragraphs>
  <Company>福山市</Company>
  <CharactersWithSpaces>1469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  号</dc:title>
  <dc:creator>福山市</dc:creator>
  <cp:lastModifiedBy>TAB2025095</cp:lastModifiedBy>
  <cp:lastPrinted>2025-03-10T08:42:00Z</cp:lastPrinted>
  <dcterms:created xsi:type="dcterms:W3CDTF">2025-01-16T06:11:00Z</dcterms:created>
  <dcterms:modified xsi:type="dcterms:W3CDTF">2025-04-02T01:47:57Z</dcterms:modified>
  <cp:revision>6</cp:revision>
</cp:coreProperties>
</file>