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67C" w:rsidRDefault="007A0A5F">
      <w:pPr>
        <w:spacing w:line="0" w:lineRule="atLeast"/>
        <w:jc w:val="center"/>
        <w:rPr>
          <w:rFonts w:ascii="ＭＳ 明朝" w:eastAsia="ＭＳ 明朝" w:hAnsi="ＭＳ 明朝"/>
          <w:b/>
          <w:kern w:val="0"/>
          <w:sz w:val="28"/>
        </w:rPr>
      </w:pPr>
      <w:r>
        <w:rPr>
          <w:rFonts w:ascii="ＭＳ 明朝" w:eastAsia="ＭＳ 明朝" w:hAnsi="ＭＳ 明朝" w:hint="eastAsia"/>
          <w:b/>
          <w:kern w:val="0"/>
          <w:sz w:val="28"/>
        </w:rPr>
        <w:t>業務実施体制</w:t>
      </w:r>
    </w:p>
    <w:p w:rsidR="000F167C" w:rsidRDefault="00475686">
      <w:pPr>
        <w:widowControl/>
        <w:spacing w:line="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9344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268"/>
        <w:gridCol w:w="3679"/>
      </w:tblGrid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7648" w:type="dxa"/>
            <w:gridSpan w:val="3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　務　名</w:t>
            </w:r>
          </w:p>
        </w:tc>
        <w:tc>
          <w:tcPr>
            <w:tcW w:w="7648" w:type="dxa"/>
            <w:gridSpan w:val="3"/>
            <w:vAlign w:val="center"/>
          </w:tcPr>
          <w:p w:rsidR="000F167C" w:rsidRDefault="00784E6D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784E6D">
              <w:rPr>
                <w:rFonts w:ascii="ＭＳ 明朝" w:eastAsia="ＭＳ 明朝" w:hAnsi="ＭＳ 明朝" w:hint="eastAsia"/>
                <w:sz w:val="22"/>
              </w:rPr>
              <w:t>浅口市家庭</w:t>
            </w:r>
            <w:r w:rsidR="00475686">
              <w:rPr>
                <w:rFonts w:ascii="ＭＳ 明朝" w:eastAsia="ＭＳ 明朝" w:hAnsi="ＭＳ 明朝" w:hint="eastAsia"/>
                <w:sz w:val="22"/>
              </w:rPr>
              <w:t>・園・</w:t>
            </w:r>
            <w:bookmarkStart w:id="0" w:name="_GoBack"/>
            <w:bookmarkEnd w:id="0"/>
            <w:r w:rsidRPr="00784E6D">
              <w:rPr>
                <w:rFonts w:ascii="ＭＳ 明朝" w:eastAsia="ＭＳ 明朝" w:hAnsi="ＭＳ 明朝" w:hint="eastAsia"/>
                <w:sz w:val="22"/>
              </w:rPr>
              <w:t>学校間連絡システム導入業務</w:t>
            </w: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475686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8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3679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本業務において担当する業務内容</w:t>
            </w: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管理責任者</w:t>
            </w:r>
          </w:p>
        </w:tc>
        <w:tc>
          <w:tcPr>
            <w:tcW w:w="1701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担当者①</w:t>
            </w:r>
          </w:p>
        </w:tc>
        <w:tc>
          <w:tcPr>
            <w:tcW w:w="1701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担当者②</w:t>
            </w:r>
          </w:p>
        </w:tc>
        <w:tc>
          <w:tcPr>
            <w:tcW w:w="1701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担当者③</w:t>
            </w:r>
          </w:p>
        </w:tc>
        <w:tc>
          <w:tcPr>
            <w:tcW w:w="1701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45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0F167C" w:rsidRDefault="007A0A5F">
            <w:pPr>
              <w:widowControl/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担当者④</w:t>
            </w:r>
          </w:p>
        </w:tc>
        <w:tc>
          <w:tcPr>
            <w:tcW w:w="1701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vAlign w:val="center"/>
          </w:tcPr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167C">
        <w:trPr>
          <w:trHeight w:val="6295"/>
        </w:trPr>
        <w:tc>
          <w:tcPr>
            <w:tcW w:w="9344" w:type="dxa"/>
            <w:gridSpan w:val="4"/>
            <w:shd w:val="clear" w:color="auto" w:fill="FFFFFF" w:themeFill="background1"/>
            <w:vAlign w:val="center"/>
          </w:tcPr>
          <w:p w:rsidR="000F167C" w:rsidRDefault="007A0A5F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（特記）</w:t>
            </w: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0F167C" w:rsidRDefault="00475686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F167C" w:rsidRDefault="007A0A5F">
      <w:pPr>
        <w:widowControl/>
        <w:spacing w:afterLines="50" w:after="165"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※（特記）欄には、本業務の実施体制（配置人数、役割分担、体系イメージ等）、その他のアピールポイント等があれば記載すること。</w:t>
      </w:r>
    </w:p>
    <w:p w:rsidR="000F167C" w:rsidRDefault="007A0A5F">
      <w:pPr>
        <w:widowControl/>
        <w:spacing w:afterLines="50" w:after="165" w:line="0" w:lineRule="atLeast"/>
        <w:ind w:left="211" w:hangingChars="96" w:hanging="21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※本業務の実施に当たり、協力事業者がある場合は、企画提案書の提出者との関係や役割が分かるように記載すること。</w:t>
      </w:r>
    </w:p>
    <w:p w:rsidR="000F167C" w:rsidRDefault="007A0A5F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※記入欄が不足する場合は、適宜追加して記載すること。</w:t>
      </w:r>
    </w:p>
    <w:sectPr w:rsidR="000F167C">
      <w:headerReference w:type="default" r:id="rId6"/>
      <w:pgSz w:w="11906" w:h="16838"/>
      <w:pgMar w:top="1134" w:right="1134" w:bottom="1134" w:left="1418" w:header="737" w:footer="282" w:gutter="0"/>
      <w:pgNumType w:start="1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5F" w:rsidRDefault="007A0A5F">
      <w:r>
        <w:separator/>
      </w:r>
    </w:p>
  </w:endnote>
  <w:endnote w:type="continuationSeparator" w:id="0">
    <w:p w:rsidR="007A0A5F" w:rsidRDefault="007A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5F" w:rsidRDefault="007A0A5F">
      <w:r>
        <w:separator/>
      </w:r>
    </w:p>
  </w:footnote>
  <w:footnote w:type="continuationSeparator" w:id="0">
    <w:p w:rsidR="007A0A5F" w:rsidRDefault="007A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67C" w:rsidRDefault="007A0A5F">
    <w:pPr>
      <w:pStyle w:val="a3"/>
      <w:jc w:val="left"/>
      <w:rPr>
        <w:rFonts w:ascii="游ゴシック" w:eastAsia="游ゴシック" w:hAnsi="游ゴシック"/>
        <w:sz w:val="20"/>
      </w:rPr>
    </w:pPr>
    <w:r>
      <w:rPr>
        <w:rFonts w:ascii="游ゴシック" w:eastAsia="游ゴシック" w:hAnsi="游ゴシック" w:hint="eastAsia"/>
        <w:sz w:val="20"/>
      </w:rPr>
      <w:t>様式第</w:t>
    </w:r>
    <w:r>
      <w:rPr>
        <w:rFonts w:hint="eastAsia"/>
        <w:sz w:val="20"/>
      </w:rPr>
      <w:t>３</w:t>
    </w:r>
    <w:r>
      <w:rPr>
        <w:rFonts w:ascii="游ゴシック" w:eastAsia="游ゴシック" w:hAnsi="游ゴシック" w:hint="eastAsia"/>
        <w:sz w:val="20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E6D"/>
    <w:rsid w:val="00475686"/>
    <w:rsid w:val="00784E6D"/>
    <w:rsid w:val="007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53631D-4384-49D9-8995-92E2E6D8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Theme="minorEastAsia" w:hAnsiTheme="minorEastAsia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Theme="minorEastAsia" w:hAnsiTheme="minorEastAsia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KPC2013047</cp:lastModifiedBy>
  <cp:revision>11</cp:revision>
  <dcterms:created xsi:type="dcterms:W3CDTF">2020-04-17T19:23:00Z</dcterms:created>
  <dcterms:modified xsi:type="dcterms:W3CDTF">2022-11-09T07:56:00Z</dcterms:modified>
</cp:coreProperties>
</file>