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w:t>
      </w:r>
    </w:p>
    <w:p>
      <w:pPr>
        <w:pStyle w:val="0"/>
        <w:jc w:val="right"/>
        <w:rPr>
          <w:rFonts w:hint="eastAsia" w:ascii="ＭＳ 明朝" w:hAnsi="ＭＳ 明朝" w:eastAsia="ＭＳ 明朝"/>
        </w:rPr>
      </w:pPr>
      <w:r>
        <w:rPr>
          <w:rFonts w:hint="eastAsia" w:ascii="ＭＳ 明朝" w:hAnsi="ＭＳ 明朝" w:eastAsia="ＭＳ 明朝"/>
        </w:rPr>
        <w:t>令和６年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浅口市長　栗山　康彦　様</w:t>
      </w:r>
    </w:p>
    <w:p>
      <w:pPr>
        <w:pStyle w:val="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050" w:id="1"/>
        </w:rPr>
        <w:t>所在</w:t>
      </w:r>
      <w:r>
        <w:rPr>
          <w:rFonts w:hint="eastAsia" w:ascii="ＭＳ 明朝" w:hAnsi="ＭＳ 明朝" w:eastAsia="ＭＳ 明朝"/>
          <w:fitText w:val="1050" w:id="1"/>
        </w:rPr>
        <w:t>地</w:t>
      </w:r>
      <w:r>
        <w:rPr>
          <w:rFonts w:hint="eastAsia" w:ascii="ＭＳ 明朝" w:hAnsi="ＭＳ 明朝" w:eastAsia="ＭＳ 明朝"/>
        </w:rPr>
        <w:t>：</w:t>
      </w:r>
    </w:p>
    <w:p>
      <w:pPr>
        <w:pStyle w:val="0"/>
        <w:spacing w:line="240" w:lineRule="auto"/>
        <w:ind w:leftChars="0" w:firstLine="0" w:firstLineChars="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4829175</wp:posOffset>
                </wp:positionH>
                <wp:positionV relativeFrom="paragraph">
                  <wp:posOffset>97790</wp:posOffset>
                </wp:positionV>
                <wp:extent cx="619125" cy="46672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9125" cy="46672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明朝" w:hAnsi="ＭＳ 明朝" w:eastAsia="ＭＳ 明朝"/>
                                <w:color w:val="000000" w:themeColor="text1"/>
                                <w:sz w:val="24"/>
                              </w:rPr>
                              <w:t>㊞</w:t>
                            </w:r>
                          </w:p>
                        </w:txbxContent>
                      </wps:txbx>
                      <wps:bodyPr vertOverflow="overflow" horzOverflow="overflow" wrap="square" anchor="ctr"/>
                    </wps:wsp>
                  </a:graphicData>
                </a:graphic>
              </wp:anchor>
            </w:drawing>
          </mc:Choice>
          <mc:Fallback>
            <w:pict>
              <v:rect id="オブジェクト 0" style="mso-position-vertical-relative:text;z-index:2;mso-wrap-distance-left:5.65pt;width:48.75pt;height:36.75pt;mso-position-horizontal-relative:text;position:absolute;margin-left:380.25pt;margin-top:7.7pt;mso-wrap-distance-bottom:0pt;mso-wrap-distance-right:5.65pt;mso-wrap-distance-top:0pt;v-text-anchor:middle;" o:spid="_x0000_s1026"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ＭＳ 明朝" w:hAnsi="ＭＳ 明朝" w:eastAsia="ＭＳ 明朝"/>
                          <w:color w:val="000000" w:themeColor="text1"/>
                          <w:sz w:val="24"/>
                        </w:rPr>
                        <w:t>㊞</w:t>
                      </w:r>
                    </w:p>
                  </w:txbxContent>
                </v:textbox>
                <v:imagedata o:title=""/>
                <w10:wrap type="none" anchorx="text" anchory="text"/>
              </v:rect>
            </w:pict>
          </mc:Fallback>
        </mc:AlternateContent>
      </w:r>
      <w:r>
        <w:rPr>
          <w:rFonts w:hint="eastAsia" w:ascii="ＭＳ 明朝" w:hAnsi="ＭＳ 明朝" w:eastAsia="ＭＳ 明朝"/>
        </w:rPr>
        <w:t>　　　　　　　　　　　　　　　　　　</w:t>
      </w:r>
      <w:r>
        <w:rPr>
          <w:rFonts w:hint="eastAsia" w:ascii="ＭＳ 明朝" w:hAnsi="ＭＳ 明朝" w:eastAsia="ＭＳ 明朝"/>
          <w:spacing w:val="105"/>
          <w:fitText w:val="1050" w:id="2"/>
        </w:rPr>
        <w:t>会社</w:t>
      </w:r>
      <w:r>
        <w:rPr>
          <w:rFonts w:hint="eastAsia" w:ascii="ＭＳ 明朝" w:hAnsi="ＭＳ 明朝" w:eastAsia="ＭＳ 明朝"/>
          <w:fitText w:val="1050" w:id="2"/>
        </w:rPr>
        <w:t>名</w:t>
      </w:r>
      <w:r>
        <w:rPr>
          <w:rFonts w:hint="eastAsia" w:ascii="ＭＳ 明朝" w:hAnsi="ＭＳ 明朝" w:eastAsia="ＭＳ 明朝"/>
        </w:rPr>
        <w:t>：</w:t>
      </w:r>
    </w:p>
    <w:p>
      <w:pPr>
        <w:pStyle w:val="0"/>
        <w:spacing w:line="240" w:lineRule="auto"/>
        <w:ind w:left="0"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0"/>
          <w:w w:val="83"/>
          <w:fitText w:val="1050" w:id="3"/>
        </w:rPr>
        <w:t>代表者職氏</w:t>
      </w:r>
      <w:r>
        <w:rPr>
          <w:rFonts w:hint="eastAsia" w:ascii="ＭＳ 明朝" w:hAnsi="ＭＳ 明朝" w:eastAsia="ＭＳ 明朝"/>
          <w:spacing w:val="3"/>
          <w:w w:val="83"/>
          <w:fitText w:val="1050" w:id="3"/>
        </w:rPr>
        <w:t>名</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w:t>
      </w:r>
    </w:p>
    <w:p>
      <w:pPr>
        <w:pStyle w:val="0"/>
        <w:jc w:val="center"/>
        <w:rPr>
          <w:rFonts w:hint="eastAsia" w:ascii="ＭＳ 明朝" w:hAnsi="ＭＳ 明朝" w:eastAsia="ＭＳ 明朝"/>
        </w:rPr>
      </w:pPr>
      <w:r>
        <w:rPr>
          <w:rFonts w:hint="eastAsia" w:ascii="ＭＳ 明朝" w:hAnsi="ＭＳ 明朝" w:eastAsia="ＭＳ 明朝"/>
          <w:sz w:val="28"/>
        </w:rPr>
        <w:t>参加申込書</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浅口市文書管理・電子決裁システム導入に係る文書管理コンサルティング業務委託のプロポーザル参加について、必要書類を添えて申し込みます。</w:t>
      </w:r>
    </w:p>
    <w:p>
      <w:pPr>
        <w:pStyle w:val="0"/>
        <w:rPr>
          <w:rFonts w:hint="eastAsia" w:ascii="ＭＳ 明朝" w:hAnsi="ＭＳ 明朝" w:eastAsia="ＭＳ 明朝"/>
        </w:rPr>
      </w:pPr>
      <w:r>
        <w:rPr>
          <w:rFonts w:hint="eastAsia" w:ascii="ＭＳ 明朝" w:hAnsi="ＭＳ 明朝" w:eastAsia="ＭＳ 明朝"/>
        </w:rPr>
        <w:t>　また、プロポーザル実施要領「２　参加資格」に掲げる要件を全て満たしていること、この申込書及び提出する書類の内容は事実に相違ないことを誓約します。</w:t>
      </w:r>
    </w:p>
    <w:p>
      <w:pPr>
        <w:pStyle w:val="0"/>
        <w:rPr>
          <w:rFonts w:hint="eastAsia" w:ascii="ＭＳ 明朝" w:hAnsi="ＭＳ 明朝" w:eastAsia="ＭＳ 明朝"/>
          <w:color w:val="FF0000"/>
        </w:rPr>
      </w:pPr>
    </w:p>
    <w:p>
      <w:pPr>
        <w:pStyle w:val="0"/>
        <w:rPr>
          <w:rFonts w:hint="eastAsia" w:ascii="ＭＳ 明朝" w:hAnsi="ＭＳ 明朝" w:eastAsia="ＭＳ 明朝"/>
          <w:color w:val="FF0000"/>
        </w:rPr>
      </w:pP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※プレゼンテーション審査の参加方法について、番号でご回答ください。</w:t>
      </w:r>
    </w:p>
    <w:p>
      <w:pPr>
        <w:pStyle w:val="0"/>
        <w:ind w:left="0" w:leftChars="0" w:firstLine="420" w:firstLineChars="200"/>
        <w:rPr>
          <w:rFonts w:hint="eastAsia" w:ascii="ＭＳ 明朝" w:hAnsi="ＭＳ 明朝" w:eastAsia="ＭＳ 明朝"/>
          <w:color w:val="auto"/>
        </w:rPr>
      </w:pPr>
      <w:r>
        <w:rPr>
          <w:rFonts w:hint="eastAsia" w:ascii="ＭＳ 明朝" w:hAnsi="ＭＳ 明朝" w:eastAsia="ＭＳ 明朝"/>
          <w:color w:val="auto"/>
          <w:u w:val="single" w:color="auto"/>
          <w:bdr w:val="none" w:color="auto" w:sz="0" w:space="0"/>
        </w:rPr>
        <w:t>【回答：●】</w:t>
      </w:r>
      <w:bookmarkStart w:id="0" w:name="_GoBack"/>
      <w:bookmarkEnd w:id="0"/>
    </w:p>
    <w:p>
      <w:pPr>
        <w:pStyle w:val="0"/>
        <w:ind w:firstLine="630" w:firstLineChars="300"/>
        <w:rPr>
          <w:rFonts w:hint="eastAsia" w:ascii="ＭＳ 明朝" w:hAnsi="ＭＳ 明朝" w:eastAsia="ＭＳ 明朝"/>
          <w:color w:val="auto"/>
        </w:rPr>
      </w:pPr>
      <w:r>
        <w:rPr>
          <w:rFonts w:hint="eastAsia" w:ascii="ＭＳ 明朝" w:hAnsi="ＭＳ 明朝" w:eastAsia="ＭＳ 明朝"/>
          <w:color w:val="auto"/>
        </w:rPr>
        <w:t>１．説明者は、全員審査会場（実施要領５</w:t>
      </w:r>
      <w:r>
        <w:rPr>
          <w:rFonts w:hint="eastAsia" w:ascii="ＭＳ 明朝" w:hAnsi="ＭＳ 明朝" w:eastAsia="ＭＳ 明朝"/>
          <w:color w:val="auto"/>
        </w:rPr>
        <w:t>(2)</w:t>
      </w:r>
      <w:r>
        <w:rPr>
          <w:rFonts w:hint="eastAsia" w:ascii="ＭＳ 明朝" w:hAnsi="ＭＳ 明朝" w:eastAsia="ＭＳ 明朝"/>
          <w:color w:val="auto"/>
        </w:rPr>
        <w:t>イ</w:t>
      </w:r>
      <w:r>
        <w:rPr>
          <w:rFonts w:hint="eastAsia" w:ascii="ＭＳ 明朝" w:hAnsi="ＭＳ 明朝" w:eastAsia="ＭＳ 明朝"/>
          <w:color w:val="auto"/>
        </w:rPr>
        <w:t>)</w:t>
      </w:r>
      <w:r>
        <w:rPr>
          <w:rFonts w:hint="eastAsia" w:ascii="ＭＳ 明朝" w:hAnsi="ＭＳ 明朝" w:eastAsia="ＭＳ 明朝"/>
          <w:color w:val="auto"/>
        </w:rPr>
        <w:t>に出向いて参加する。</w:t>
      </w:r>
    </w:p>
    <w:p>
      <w:pPr>
        <w:pStyle w:val="0"/>
        <w:ind w:firstLine="630" w:firstLineChars="300"/>
        <w:rPr>
          <w:rFonts w:hint="eastAsia" w:ascii="ＭＳ 明朝" w:hAnsi="ＭＳ 明朝" w:eastAsia="ＭＳ 明朝"/>
          <w:color w:val="auto"/>
        </w:rPr>
      </w:pPr>
      <w:r>
        <w:rPr>
          <w:rFonts w:hint="eastAsia" w:ascii="ＭＳ 明朝" w:hAnsi="ＭＳ 明朝" w:eastAsia="ＭＳ 明朝"/>
          <w:color w:val="auto"/>
        </w:rPr>
        <w:t>２．説明者は、全員ウェブで参加する。</w:t>
      </w:r>
    </w:p>
    <w:p>
      <w:pPr>
        <w:pStyle w:val="0"/>
        <w:ind w:firstLine="630" w:firstLineChars="300"/>
        <w:rPr>
          <w:rFonts w:hint="eastAsia" w:ascii="ＭＳ 明朝" w:hAnsi="ＭＳ 明朝" w:eastAsia="ＭＳ 明朝"/>
          <w:color w:val="auto"/>
        </w:rPr>
      </w:pPr>
      <w:r>
        <w:rPr>
          <w:rFonts w:hint="eastAsia" w:ascii="ＭＳ 明朝" w:hAnsi="ＭＳ 明朝" w:eastAsia="ＭＳ 明朝"/>
          <w:color w:val="auto"/>
        </w:rPr>
        <w:t>３．説明者は、審査会場とウェブでそれぞれ参加する。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FF0000"/>
        </w:rPr>
      </w:pPr>
    </w:p>
    <w:p>
      <w:pPr>
        <w:pStyle w:val="0"/>
        <w:rPr>
          <w:rFonts w:hint="eastAsia" w:ascii="ＭＳ 明朝" w:hAnsi="ＭＳ 明朝" w:eastAsia="ＭＳ 明朝"/>
          <w:color w:val="FF0000"/>
        </w:rPr>
      </w:pPr>
    </w:p>
    <w:p>
      <w:pPr>
        <w:pStyle w:val="0"/>
        <w:rPr>
          <w:rFonts w:hint="eastAsia" w:ascii="ＭＳ 明朝" w:hAnsi="ＭＳ 明朝" w:eastAsia="ＭＳ 明朝"/>
          <w:color w:val="FF0000"/>
        </w:rPr>
      </w:pPr>
    </w:p>
    <w:p>
      <w:pPr>
        <w:pStyle w:val="0"/>
        <w:ind w:firstLine="2730" w:firstLineChars="1300"/>
        <w:rPr>
          <w:rFonts w:hint="eastAsia" w:ascii="ＭＳ 明朝" w:hAnsi="ＭＳ 明朝" w:eastAsia="ＭＳ 明朝"/>
        </w:rPr>
      </w:pPr>
      <w:r>
        <w:rPr>
          <w:rFonts w:hint="eastAsia" w:ascii="ＭＳ 明朝" w:hAnsi="ＭＳ 明朝" w:eastAsia="ＭＳ 明朝"/>
        </w:rPr>
        <w:t>（担当者）</w:t>
      </w:r>
      <w:r>
        <w:rPr>
          <w:rFonts w:hint="eastAsia" w:ascii="ＭＳ 明朝" w:hAnsi="ＭＳ 明朝" w:eastAsia="ＭＳ 明朝"/>
          <w:spacing w:val="35"/>
          <w:fitText w:val="1050" w:id="4"/>
        </w:rPr>
        <w:t>所属部</w:t>
      </w:r>
      <w:r>
        <w:rPr>
          <w:rFonts w:hint="eastAsia" w:ascii="ＭＳ 明朝" w:hAnsi="ＭＳ 明朝" w:eastAsia="ＭＳ 明朝"/>
          <w:fitText w:val="1050" w:id="4"/>
        </w:rPr>
        <w:t>署</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担当者氏名：</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5"/>
          <w:fitText w:val="1050" w:id="5"/>
        </w:rPr>
        <w:t>電話番</w:t>
      </w:r>
      <w:r>
        <w:rPr>
          <w:rFonts w:hint="eastAsia" w:ascii="ＭＳ 明朝" w:hAnsi="ＭＳ 明朝" w:eastAsia="ＭＳ 明朝"/>
          <w:fitText w:val="1050" w:id="5"/>
        </w:rPr>
        <w:t>号</w:t>
      </w:r>
      <w:r>
        <w:rPr>
          <w:rFonts w:hint="eastAsia" w:ascii="ＭＳ 明朝" w:hAnsi="ＭＳ 明朝" w:eastAsia="ＭＳ 明朝"/>
        </w:rPr>
        <w:t>：</w:t>
      </w:r>
    </w:p>
    <w:p>
      <w:pPr>
        <w:pStyle w:val="0"/>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
          <w:w w:val="71"/>
          <w:fitText w:val="1050" w:id="6"/>
        </w:rPr>
        <w:t>メールアドレ</w:t>
      </w:r>
      <w:r>
        <w:rPr>
          <w:rFonts w:hint="eastAsia" w:ascii="ＭＳ 明朝" w:hAnsi="ＭＳ 明朝" w:eastAsia="ＭＳ 明朝"/>
          <w:spacing w:val="2"/>
          <w:w w:val="71"/>
          <w:fitText w:val="1050" w:id="6"/>
        </w:rPr>
        <w:t>ス</w:t>
      </w:r>
      <w:r>
        <w:rPr>
          <w:rFonts w:hint="eastAsia" w:ascii="ＭＳ 明朝" w:hAnsi="ＭＳ 明朝" w:eastAsia="ＭＳ 明朝"/>
        </w:rPr>
        <w:t>：</w:t>
      </w:r>
    </w:p>
    <w:p>
      <w:pPr>
        <w:pStyle w:val="0"/>
        <w:rPr>
          <w:rFonts w:hint="eastAsia" w:ascii="ＭＳ 明朝" w:hAnsi="ＭＳ 明朝" w:eastAsia="ＭＳ 明朝"/>
          <w:color w:val="FF0000"/>
        </w:rPr>
      </w:pPr>
    </w:p>
    <w:p>
      <w:pPr>
        <w:pStyle w:val="0"/>
        <w:rPr>
          <w:rFonts w:hint="eastAsia" w:ascii="ＭＳ 明朝" w:hAnsi="ＭＳ 明朝" w:eastAsia="ＭＳ 明朝"/>
          <w:color w:val="FF0000"/>
        </w:rPr>
      </w:pP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ＣＧクリスタルW5">
    <w:panose1 w:val="00000000000000000000"/>
    <w:charset w:val="80"/>
    <w:family w:val="moder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ingLiU">
    <w:panose1 w:val="00000000000000000000"/>
    <w:charset w:val="88"/>
    <w:family w:val="modern"/>
    <w:pitch w:val="fixed"/>
    <w:sig w:usb0="00000000" w:usb1="00000000" w:usb2="00000000" w:usb3="00000000" w:csb0="00100000" w:csb1="00000000"/>
  </w:font>
  <w:font w:name="Symbol">
    <w:panose1 w:val="00000000000000000000"/>
    <w:charset w:val="02"/>
    <w:family w:val="roman"/>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1</Pages>
  <Words>1</Words>
  <Characters>322</Characters>
  <Application>JUST Note</Application>
  <Lines>35</Lines>
  <Paragraphs>20</Paragraphs>
  <CharactersWithSpaces>450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kpc2022017</dc:creator>
  <cp:lastModifiedBy>kpc2022017</cp:lastModifiedBy>
  <dcterms:created xsi:type="dcterms:W3CDTF">2023-07-30T07:24:00Z</dcterms:created>
  <dcterms:modified xsi:type="dcterms:W3CDTF">2024-03-13T03:07:04Z</dcterms:modified>
  <cp:revision>5</cp:revision>
</cp:coreProperties>
</file>