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様式５号（辞退届）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浅口市長　栗山　康彦　様</w:t>
      </w:r>
    </w:p>
    <w:p>
      <w:pPr>
        <w:pStyle w:val="0"/>
        <w:autoSpaceDE w:val="0"/>
        <w:autoSpaceDN w:val="0"/>
        <w:ind w:firstLine="1680" w:firstLineChars="70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事業者名</w:t>
      </w: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住所（所在地）</w:t>
      </w: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商号又は名称</w:t>
      </w: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代表者職氏名　　　　　　　　　　　　　㊞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spacing w:line="360" w:lineRule="auto"/>
        <w:rPr>
          <w:rFonts w:hint="default" w:asciiTheme="minorEastAsia" w:hAnsiTheme="minorEastAsia"/>
          <w:b w:val="0"/>
          <w:u w:val="single" w:color="auto"/>
        </w:rPr>
      </w:pPr>
    </w:p>
    <w:p>
      <w:pPr>
        <w:pStyle w:val="0"/>
        <w:jc w:val="center"/>
        <w:rPr>
          <w:rFonts w:hint="default"/>
          <w:b w:val="0"/>
          <w:sz w:val="32"/>
        </w:rPr>
      </w:pPr>
      <w:r>
        <w:rPr>
          <w:rFonts w:hint="eastAsia"/>
          <w:sz w:val="32"/>
        </w:rPr>
        <w:t>辞退届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</w:t>
      </w:r>
      <w:bookmarkStart w:id="0" w:name="_Hlk117158782"/>
      <w:r>
        <w:rPr>
          <w:rFonts w:hint="eastAsia" w:asciiTheme="minorEastAsia" w:hAnsiTheme="minorEastAsia"/>
          <w:b w:val="0"/>
        </w:rPr>
        <w:t>浅口市立寄島中学校跡地利活用事業者公募型プロポーザルに応募していましたが、下記理由により辞退します。</w:t>
      </w:r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b w:val="0"/>
        </w:rPr>
      </w:pPr>
      <w:r>
        <w:rPr>
          <w:rFonts w:hint="eastAsia"/>
          <w:b w:val="0"/>
        </w:rPr>
        <w:t>記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default"/>
          <w:b w:val="0"/>
          <w:sz w:val="22"/>
        </w:rPr>
      </w:pPr>
    </w:p>
    <w:p>
      <w:pPr>
        <w:pStyle w:val="0"/>
        <w:ind w:firstLine="480" w:firstLineChars="200"/>
        <w:rPr>
          <w:rFonts w:hint="default"/>
          <w:u w:val="single" w:color="auto"/>
        </w:rPr>
      </w:pPr>
      <w:r>
        <w:rPr>
          <w:rFonts w:hint="eastAsia"/>
          <w:b w:val="0"/>
          <w:u w:val="single" w:color="auto"/>
        </w:rPr>
        <w:t>辞退の理由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bookmarkStart w:id="1" w:name="_GoBack"/>
      <w:bookmarkEnd w:id="1"/>
    </w:p>
    <w:sectPr>
      <w:pgSz w:w="11906" w:h="16838"/>
      <w:pgMar w:top="1418" w:right="1134" w:bottom="709" w:left="1134" w:header="851" w:footer="567" w:gutter="0"/>
      <w:cols w:space="720"/>
      <w:textDirection w:val="lrTb"/>
      <w:docGrid w:type="linesAndChars" w:linePitch="408" w:charSpace="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4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b w:val="1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0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5B9BD5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5B9BD5" w:themeColor="accent1" w:sz="4" w:space="4"/>
      </w:pBdr>
      <w:spacing w:before="200" w:beforeLines="0" w:beforeAutospacing="0" w:after="280" w:afterLines="0" w:afterAutospacing="0"/>
      <w:ind w:left="936" w:right="936"/>
    </w:pPr>
    <w:rPr>
      <w:b w:val="0"/>
      <w:i w:val="1"/>
      <w:color w:val="5B9BD5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5B9BD5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ED7D31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ED7D31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954F72" w:themeColor="followedHyperlink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b w:val="1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106</Characters>
  <Application>JUST Note</Application>
  <Lines>21</Lines>
  <Paragraphs>11</Paragraphs>
  <CharactersWithSpaces>226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TAB2023024</cp:lastModifiedBy>
  <dcterms:created xsi:type="dcterms:W3CDTF">2024-03-01T23:42:00Z</dcterms:created>
  <dcterms:modified xsi:type="dcterms:W3CDTF">2024-04-10T01:47:41Z</dcterms:modified>
  <cp:revision>5</cp:revision>
</cp:coreProperties>
</file>