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182245</wp:posOffset>
                </wp:positionV>
                <wp:extent cx="6262370" cy="56896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370" cy="568960"/>
                          <a:chOff x="0" y="0"/>
                          <a:chExt cx="22220" cy="5977"/>
                        </a:xfrm>
                      </wpg:grpSpPr>
                      <wps:wsp>
                        <wps:cNvPr id="1027" name="WordArt 8"/>
                        <wps:cNvSpPr>
                          <a:spLocks noChangeArrowheads="1" noChangeShapeType="1"/>
                        </wps:cNvSpPr>
                        <wps:spPr>
                          <a:xfrm>
                            <a:off x="15239" y="2849"/>
                            <a:ext cx="1600" cy="3129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22"/>
                                <w:spacing w:before="0" w:beforeLines="0" w:beforeAutospacing="0" w:after="0" w:afterLines="0" w:afterAutospacing="0"/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anchor="t" upright="1"/>
                      </wps:wsp>
                      <wps:wsp>
                        <wps:cNvPr id="1028" name="WordArt 9"/>
                        <wps:cNvSpPr>
                          <a:spLocks noChangeArrowheads="1" noChangeShapeType="1"/>
                        </wps:cNvSpPr>
                        <wps:spPr>
                          <a:xfrm>
                            <a:off x="0" y="0"/>
                            <a:ext cx="22220" cy="571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24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AR Pマッチ体B" w:hAnsi="AR Pマッチ体B" w:eastAsia="AR Pマッチ体B"/>
                                  <w:b w:val="1"/>
                                  <w:shadow w:val="0"/>
                                  <w:color w:val="auto"/>
                                  <w:sz w:val="40"/>
                                </w:rPr>
                                <w:t>日本文化講座「お香に親しむ～香道入門～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hint="eastAsia" w:ascii="AR Pマッチ体B" w:hAnsi="AR Pマッチ体B" w:eastAsia="AR Pマッチ体B"/>
                                  <w:b w:val="1"/>
                                  <w:shadow w:val="0"/>
                                  <w:color w:val="auto"/>
                                  <w:sz w:val="40"/>
                                </w:rPr>
                                <w:t>」　申込書</w:t>
                              </w:r>
                            </w:p>
                          </w:txbxContent>
                        </wps:txbx>
                        <wps:bodyPr vertOverflow="overflow" horzOverflow="overflow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text;z-index:2;width:493.1pt;height:44.8pt;mso-position-horizontal-relative:text;position:absolute;margin-left:16.39pt;margin-top:14.35pt;" coordsize="22220,5977" coordorigin="0,0" o:spid="_x0000_s1026" o:allowincell="t" o:allowoverlap="t">
                <v:rect id="WordArt 8" style="position:absolute;left:15239;top:2849;width:1600;height:3129;" o:spid="_x0000_s1027" filled="f" stroked="f" o:spt="1">
                  <v:fill/>
                  <v:textbox style="layout-flow:horizontal;">
                    <w:txbxContent>
                      <w:p>
                        <w:pPr>
                          <w:pStyle w:val="22"/>
                          <w:spacing w:before="0" w:beforeLines="0" w:beforeAutospacing="0" w:after="0" w:afterLines="0" w:afterAutospacing="0"/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v:imagedata o:title=""/>
                  <o:lock v:ext="edit" shapetype="t"/>
                  <w10:wrap type="none" anchorx="text" anchory="text"/>
                </v:rect>
                <v:rect id="WordArt 9" style="position:absolute;left:0;top:0;width:22220;height:5710;" o:spid="_x0000_s1028" filled="f" stroked="f" o:spt="1">
                  <v:fill/>
                  <v:textbox style="layout-flow:horizontal;">
                    <w:txbxContent>
                      <w:p>
                        <w:pPr>
                          <w:pStyle w:val="24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AR Pマッチ体B" w:hAnsi="AR Pマッチ体B" w:eastAsia="AR Pマッチ体B"/>
                            <w:b w:val="1"/>
                            <w:shadow w:val="0"/>
                            <w:color w:val="auto"/>
                            <w:sz w:val="40"/>
                          </w:rPr>
                          <w:t>日本文化講座「お香に親しむ～香道入門～</w:t>
                        </w:r>
                        <w:bookmarkStart w:id="1" w:name="_GoBack"/>
                        <w:bookmarkEnd w:id="1"/>
                        <w:r>
                          <w:rPr>
                            <w:rFonts w:hint="eastAsia" w:ascii="AR Pマッチ体B" w:hAnsi="AR Pマッチ体B" w:eastAsia="AR Pマッチ体B"/>
                            <w:b w:val="1"/>
                            <w:shadow w:val="0"/>
                            <w:color w:val="auto"/>
                            <w:sz w:val="40"/>
                          </w:rPr>
                          <w:t>」　申込書</w:t>
                        </w:r>
                      </w:p>
                    </w:txbxContent>
                  </v:textbox>
                  <v:imagedata o:title=""/>
                  <o:lock v:ext="edit" shapetype="t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0" w:firstLineChars="0"/>
        <w:jc w:val="left"/>
        <w:rPr>
          <w:rFonts w:hint="eastAsia" w:ascii="BIZ UDPゴシック" w:hAnsi="BIZ UDPゴシック" w:eastAsia="BIZ UDPゴシック"/>
          <w:sz w:val="24"/>
        </w:rPr>
      </w:pPr>
    </w:p>
    <w:tbl>
      <w:tblPr>
        <w:tblStyle w:val="30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415"/>
        <w:gridCol w:w="7812"/>
      </w:tblGrid>
      <w:tr>
        <w:trPr>
          <w:trHeight w:val="688" w:hRule="atLeast"/>
        </w:trPr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ふりがな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241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受講希望者氏名</w:t>
            </w:r>
          </w:p>
        </w:tc>
        <w:tc>
          <w:tcPr>
            <w:tcW w:w="7812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会社・学校名</w:t>
            </w:r>
          </w:p>
        </w:tc>
        <w:tc>
          <w:tcPr>
            <w:tcW w:w="7812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※市外在住の方は記入してください。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郵便番号</w:t>
            </w:r>
          </w:p>
        </w:tc>
        <w:tc>
          <w:tcPr>
            <w:tcW w:w="7812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住　　所</w:t>
            </w:r>
          </w:p>
        </w:tc>
        <w:tc>
          <w:tcPr>
            <w:tcW w:w="7812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電話番号</w:t>
            </w:r>
          </w:p>
        </w:tc>
        <w:tc>
          <w:tcPr>
            <w:tcW w:w="7812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2415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年　　齢</w:t>
            </w:r>
          </w:p>
        </w:tc>
        <w:tc>
          <w:tcPr>
            <w:tcW w:w="7812" w:type="dxa"/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　　　　　　　　　　　　　　　　代</w:t>
            </w:r>
          </w:p>
        </w:tc>
      </w:tr>
    </w:tbl>
    <w:p>
      <w:pPr>
        <w:pStyle w:val="0"/>
        <w:ind w:left="0" w:leftChars="0" w:firstLine="0" w:firstLineChars="0"/>
        <w:jc w:val="left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ind w:left="0" w:leftChars="0" w:firstLine="0" w:firstLineChars="0"/>
        <w:jc w:val="left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ind w:left="0" w:leftChars="0" w:firstLine="0" w:firstLineChars="0"/>
        <w:jc w:val="left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ARマッチ体B" w:hAnsi="ARマッチ体B" w:eastAsia="ARマッチ体B"/>
          <w:sz w:val="20"/>
        </w:rPr>
      </w:pPr>
    </w:p>
    <w:sectPr>
      <w:pgSz w:w="11906" w:h="16838"/>
      <w:pgMar w:top="737" w:right="737" w:bottom="737" w:left="737" w:header="851" w:footer="992" w:gutter="0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マッチ体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rmal (Web)"/>
    <w:basedOn w:val="0"/>
    <w:next w:val="22"/>
    <w:link w:val="25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スタイル1"/>
    <w:basedOn w:val="22"/>
    <w:next w:val="23"/>
    <w:link w:val="26"/>
    <w:uiPriority w:val="0"/>
    <w:qFormat/>
    <w:pPr>
      <w:spacing w:before="0" w:beforeLines="0" w:beforeAutospacing="0" w:after="0" w:afterLines="0" w:afterAutospacing="0"/>
      <w:jc w:val="center"/>
    </w:pPr>
    <w:rPr>
      <w:rFonts w:ascii="HGS創英角ﾎﾟｯﾌﾟ体" w:hAnsi="HGS創英角ﾎﾟｯﾌﾟ体" w:eastAsia="HGS創英角ﾎﾟｯﾌﾟ体"/>
      <w:shadow w:val="1"/>
      <w:color w:val="0066CC"/>
      <w:sz w:val="56"/>
    </w:rPr>
  </w:style>
  <w:style w:type="paragraph" w:styleId="24" w:customStyle="1">
    <w:name w:val="スタイル2"/>
    <w:basedOn w:val="23"/>
    <w:next w:val="24"/>
    <w:link w:val="27"/>
    <w:uiPriority w:val="0"/>
    <w:qFormat/>
  </w:style>
  <w:style w:type="character" w:styleId="25" w:customStyle="1">
    <w:name w:val="標準 (Web) (文字)"/>
    <w:basedOn w:val="10"/>
    <w:next w:val="25"/>
    <w:link w:val="22"/>
    <w:uiPriority w:val="0"/>
    <w:rPr>
      <w:rFonts w:ascii="ＭＳ Ｐゴシック" w:hAnsi="ＭＳ Ｐゴシック" w:eastAsia="ＭＳ Ｐゴシック"/>
      <w:kern w:val="0"/>
      <w:sz w:val="24"/>
    </w:rPr>
  </w:style>
  <w:style w:type="character" w:styleId="26" w:customStyle="1">
    <w:name w:val="スタイル1 (文字)"/>
    <w:basedOn w:val="25"/>
    <w:next w:val="26"/>
    <w:link w:val="23"/>
    <w:uiPriority w:val="0"/>
    <w:rPr>
      <w:rFonts w:ascii="HGS創英角ﾎﾟｯﾌﾟ体" w:hAnsi="HGS創英角ﾎﾟｯﾌﾟ体" w:eastAsia="HGS創英角ﾎﾟｯﾌﾟ体"/>
      <w:shadow w:val="1"/>
      <w:color w:val="0066CC"/>
      <w:kern w:val="0"/>
      <w:sz w:val="56"/>
    </w:rPr>
  </w:style>
  <w:style w:type="character" w:styleId="27" w:customStyle="1">
    <w:name w:val="スタイル2 (文字)"/>
    <w:basedOn w:val="26"/>
    <w:next w:val="27"/>
    <w:link w:val="24"/>
    <w:uiPriority w:val="0"/>
    <w:rPr>
      <w:rFonts w:ascii="HGS創英角ﾎﾟｯﾌﾟ体" w:hAnsi="HGS創英角ﾎﾟｯﾌﾟ体" w:eastAsia="HGS創英角ﾎﾟｯﾌﾟ体"/>
      <w:color w:val="0066CC"/>
      <w:kern w:val="0"/>
      <w:sz w:val="56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2756</TotalTime>
  <Pages>1</Pages>
  <Words>0</Words>
  <Characters>138</Characters>
  <Application>JUST Note</Application>
  <Lines>48</Lines>
  <Paragraphs>20</Paragraphs>
  <CharactersWithSpaces>182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KPC2014X01</dc:creator>
  <cp:lastModifiedBy>kpc2022036</cp:lastModifiedBy>
  <cp:lastPrinted>2023-11-28T09:50:38Z</cp:lastPrinted>
  <dcterms:created xsi:type="dcterms:W3CDTF">2018-06-24T06:54:00Z</dcterms:created>
  <dcterms:modified xsi:type="dcterms:W3CDTF">2024-11-10T04:46:57Z</dcterms:modified>
  <cp:revision>260</cp:revision>
</cp:coreProperties>
</file>