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29FF" w:rsidRDefault="006F29FF" w:rsidP="006F29FF">
      <w:pPr>
        <w:ind w:left="241" w:hangingChars="100" w:hanging="241"/>
        <w:rPr>
          <w:b/>
          <w:sz w:val="24"/>
        </w:rPr>
      </w:pPr>
    </w:p>
    <w:p w:rsidR="006F29FF" w:rsidRDefault="006F29FF" w:rsidP="006F29FF">
      <w:pPr>
        <w:ind w:left="241" w:hangingChars="100" w:hanging="241"/>
        <w:rPr>
          <w:b/>
          <w:sz w:val="24"/>
        </w:rPr>
      </w:pPr>
    </w:p>
    <w:p w:rsidR="006F29FF" w:rsidRDefault="006F29FF" w:rsidP="006F29FF">
      <w:pPr>
        <w:ind w:left="241" w:hangingChars="100" w:hanging="241"/>
        <w:rPr>
          <w:b/>
          <w:sz w:val="24"/>
        </w:rPr>
      </w:pPr>
    </w:p>
    <w:p w:rsidR="006F29FF" w:rsidRDefault="006F29FF" w:rsidP="006F29FF">
      <w:pPr>
        <w:ind w:left="241" w:hangingChars="100" w:hanging="241"/>
        <w:rPr>
          <w:b/>
          <w:sz w:val="24"/>
        </w:rPr>
      </w:pPr>
    </w:p>
    <w:p w:rsidR="006F29FF" w:rsidRDefault="006F29FF" w:rsidP="006F29FF">
      <w:pPr>
        <w:ind w:left="241" w:hangingChars="100" w:hanging="241"/>
        <w:rPr>
          <w:b/>
          <w:sz w:val="24"/>
        </w:rPr>
      </w:pPr>
    </w:p>
    <w:p w:rsidR="006F29FF" w:rsidRDefault="006F29FF" w:rsidP="006F29FF">
      <w:pPr>
        <w:ind w:left="723" w:hangingChars="100" w:hanging="723"/>
        <w:jc w:val="center"/>
        <w:rPr>
          <w:b/>
          <w:sz w:val="56"/>
        </w:rPr>
      </w:pPr>
      <w:r>
        <w:rPr>
          <w:rFonts w:hint="eastAsia"/>
          <w:b/>
          <w:sz w:val="72"/>
          <w:bdr w:val="single" w:sz="4" w:space="0" w:color="auto" w:frame="1"/>
        </w:rPr>
        <w:t>申請・届出の手引き</w:t>
      </w:r>
    </w:p>
    <w:p w:rsidR="006F29FF" w:rsidRDefault="006F29FF" w:rsidP="006F29FF">
      <w:pPr>
        <w:ind w:left="562" w:hangingChars="100" w:hanging="562"/>
        <w:jc w:val="center"/>
        <w:rPr>
          <w:b/>
          <w:sz w:val="24"/>
        </w:rPr>
      </w:pPr>
      <w:r>
        <w:rPr>
          <w:rFonts w:hint="eastAsia"/>
          <w:b/>
          <w:sz w:val="56"/>
        </w:rPr>
        <w:t>（体制等届出）</w:t>
      </w:r>
    </w:p>
    <w:p w:rsidR="006F29FF" w:rsidRDefault="006F29FF" w:rsidP="006F29FF">
      <w:pPr>
        <w:ind w:left="241" w:hangingChars="100" w:hanging="241"/>
        <w:rPr>
          <w:b/>
          <w:sz w:val="24"/>
        </w:rPr>
      </w:pPr>
    </w:p>
    <w:p w:rsidR="006F29FF" w:rsidRDefault="006F29FF" w:rsidP="006F29FF">
      <w:pPr>
        <w:ind w:left="241" w:hangingChars="100" w:hanging="241"/>
        <w:rPr>
          <w:b/>
          <w:sz w:val="24"/>
        </w:rPr>
      </w:pPr>
    </w:p>
    <w:p w:rsidR="006F29FF" w:rsidRDefault="006F29FF" w:rsidP="006F29FF">
      <w:pPr>
        <w:ind w:left="241" w:hangingChars="100" w:hanging="241"/>
        <w:rPr>
          <w:b/>
          <w:sz w:val="24"/>
        </w:rPr>
      </w:pPr>
    </w:p>
    <w:p w:rsidR="006F29FF" w:rsidRDefault="006F29FF" w:rsidP="006F29FF">
      <w:pPr>
        <w:ind w:left="562" w:hangingChars="100" w:hanging="562"/>
        <w:jc w:val="center"/>
        <w:rPr>
          <w:b/>
          <w:sz w:val="24"/>
        </w:rPr>
      </w:pPr>
      <w:r>
        <w:rPr>
          <w:rFonts w:hint="eastAsia"/>
          <w:b/>
          <w:sz w:val="56"/>
        </w:rPr>
        <w:t>居宅介護支援</w:t>
      </w:r>
      <w:r>
        <w:rPr>
          <w:rFonts w:hint="eastAsia"/>
          <w:b/>
          <w:sz w:val="24"/>
        </w:rPr>
        <w:t>編</w:t>
      </w:r>
    </w:p>
    <w:p w:rsidR="006F29FF" w:rsidRDefault="006F29FF" w:rsidP="006F29FF">
      <w:pPr>
        <w:ind w:left="241" w:hangingChars="100" w:hanging="241"/>
        <w:rPr>
          <w:b/>
          <w:sz w:val="24"/>
        </w:rPr>
      </w:pPr>
    </w:p>
    <w:p w:rsidR="006F29FF" w:rsidRDefault="006F29FF" w:rsidP="006F29FF">
      <w:pPr>
        <w:ind w:left="241" w:hangingChars="100" w:hanging="241"/>
        <w:rPr>
          <w:b/>
          <w:sz w:val="24"/>
        </w:rPr>
      </w:pPr>
    </w:p>
    <w:p w:rsidR="006F29FF" w:rsidRDefault="006F29FF" w:rsidP="006F29FF">
      <w:pPr>
        <w:ind w:left="241" w:hangingChars="100" w:hanging="241"/>
        <w:rPr>
          <w:b/>
          <w:sz w:val="24"/>
        </w:rPr>
      </w:pPr>
    </w:p>
    <w:p w:rsidR="006F29FF" w:rsidRDefault="006F29FF" w:rsidP="006F29FF">
      <w:pPr>
        <w:ind w:left="241" w:hangingChars="100" w:hanging="241"/>
        <w:rPr>
          <w:b/>
          <w:sz w:val="24"/>
        </w:rPr>
      </w:pPr>
    </w:p>
    <w:p w:rsidR="006F29FF" w:rsidRDefault="006F29FF" w:rsidP="006F29FF">
      <w:pPr>
        <w:ind w:left="241" w:hangingChars="100" w:hanging="241"/>
        <w:rPr>
          <w:b/>
          <w:sz w:val="24"/>
        </w:rPr>
      </w:pPr>
    </w:p>
    <w:p w:rsidR="006F29FF" w:rsidRDefault="006F29FF" w:rsidP="006F29FF">
      <w:pPr>
        <w:ind w:left="241" w:hangingChars="100" w:hanging="241"/>
        <w:jc w:val="center"/>
        <w:rPr>
          <w:b/>
          <w:sz w:val="24"/>
        </w:rPr>
      </w:pPr>
      <w:r>
        <w:rPr>
          <w:b/>
          <w:noProof/>
          <w:sz w:val="24"/>
        </w:rPr>
        <w:drawing>
          <wp:inline distT="0" distB="0" distL="0" distR="0">
            <wp:extent cx="1914525" cy="1590675"/>
            <wp:effectExtent l="0" t="0" r="9525"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1590675"/>
                    </a:xfrm>
                    <a:prstGeom prst="rect">
                      <a:avLst/>
                    </a:prstGeom>
                    <a:noFill/>
                    <a:ln>
                      <a:noFill/>
                    </a:ln>
                  </pic:spPr>
                </pic:pic>
              </a:graphicData>
            </a:graphic>
          </wp:inline>
        </w:drawing>
      </w:r>
    </w:p>
    <w:p w:rsidR="006F29FF" w:rsidRDefault="006F29FF" w:rsidP="006F29FF">
      <w:pPr>
        <w:ind w:left="241" w:hangingChars="100" w:hanging="241"/>
        <w:rPr>
          <w:b/>
          <w:sz w:val="24"/>
        </w:rPr>
      </w:pPr>
    </w:p>
    <w:p w:rsidR="006F29FF" w:rsidRDefault="006F29FF" w:rsidP="006F29FF">
      <w:pPr>
        <w:ind w:left="241" w:hangingChars="100" w:hanging="241"/>
        <w:rPr>
          <w:b/>
          <w:sz w:val="24"/>
        </w:rPr>
      </w:pPr>
    </w:p>
    <w:p w:rsidR="006F29FF" w:rsidRDefault="006F29FF" w:rsidP="006F29FF">
      <w:pPr>
        <w:ind w:left="241" w:hangingChars="100" w:hanging="241"/>
        <w:rPr>
          <w:b/>
          <w:sz w:val="24"/>
        </w:rPr>
      </w:pPr>
    </w:p>
    <w:p w:rsidR="006F29FF" w:rsidRDefault="00C10E8C" w:rsidP="006F29FF">
      <w:pPr>
        <w:ind w:left="321" w:hangingChars="100" w:hanging="321"/>
        <w:jc w:val="center"/>
        <w:rPr>
          <w:b/>
          <w:sz w:val="32"/>
        </w:rPr>
      </w:pPr>
      <w:r>
        <w:rPr>
          <w:rFonts w:hint="eastAsia"/>
          <w:b/>
          <w:sz w:val="32"/>
        </w:rPr>
        <w:t>令和６年１０</w:t>
      </w:r>
      <w:r w:rsidR="006F29FF">
        <w:rPr>
          <w:rFonts w:hint="eastAsia"/>
          <w:b/>
          <w:sz w:val="32"/>
        </w:rPr>
        <w:t>月版</w:t>
      </w:r>
    </w:p>
    <w:p w:rsidR="006F29FF" w:rsidRDefault="006F29FF" w:rsidP="006F29FF">
      <w:pPr>
        <w:jc w:val="center"/>
        <w:rPr>
          <w:b/>
          <w:kern w:val="0"/>
          <w:sz w:val="32"/>
        </w:rPr>
      </w:pPr>
      <w:r>
        <w:rPr>
          <w:rFonts w:hint="eastAsia"/>
          <w:b/>
          <w:kern w:val="0"/>
          <w:sz w:val="32"/>
        </w:rPr>
        <w:t>浅口市　健康福祉部　高齢者支援課</w:t>
      </w:r>
    </w:p>
    <w:p w:rsidR="006F29FF" w:rsidRDefault="006F29FF" w:rsidP="006F29FF">
      <w:pPr>
        <w:jc w:val="center"/>
        <w:rPr>
          <w:b/>
          <w:sz w:val="24"/>
        </w:rPr>
      </w:pPr>
    </w:p>
    <w:p w:rsidR="00CB1884" w:rsidRDefault="00CB1884" w:rsidP="006F29FF">
      <w:pPr>
        <w:jc w:val="center"/>
        <w:rPr>
          <w:b/>
          <w:sz w:val="24"/>
        </w:rPr>
      </w:pPr>
    </w:p>
    <w:p w:rsidR="00974B62" w:rsidRDefault="00DE6793" w:rsidP="00DE6793">
      <w:pPr>
        <w:jc w:val="center"/>
        <w:rPr>
          <w:b/>
        </w:rPr>
      </w:pPr>
      <w:r w:rsidRPr="00DE6793">
        <w:rPr>
          <w:rFonts w:hint="eastAsia"/>
          <w:b/>
          <w:sz w:val="24"/>
        </w:rPr>
        <w:lastRenderedPageBreak/>
        <w:t>体制等届出（居宅介護支援</w:t>
      </w:r>
      <w:r w:rsidR="00974B62" w:rsidRPr="00DE6793">
        <w:rPr>
          <w:rFonts w:hint="eastAsia"/>
          <w:b/>
          <w:sz w:val="24"/>
        </w:rPr>
        <w:t>）</w:t>
      </w:r>
      <w:r w:rsidRPr="00DE6793">
        <w:rPr>
          <w:rFonts w:hint="eastAsia"/>
          <w:b/>
          <w:sz w:val="24"/>
        </w:rPr>
        <w:t>について</w:t>
      </w:r>
    </w:p>
    <w:p w:rsidR="00DE6793" w:rsidRDefault="00DE6793" w:rsidP="00DE6793">
      <w:pPr>
        <w:jc w:val="center"/>
        <w:rPr>
          <w:b/>
        </w:rPr>
      </w:pPr>
    </w:p>
    <w:p w:rsidR="006E6EA5" w:rsidRDefault="006E6EA5" w:rsidP="006E6EA5">
      <w:pPr>
        <w:ind w:firstLineChars="100" w:firstLine="211"/>
        <w:rPr>
          <w:b/>
          <w:u w:val="single"/>
        </w:rPr>
      </w:pPr>
      <w:r>
        <w:rPr>
          <w:rFonts w:hint="eastAsia"/>
          <w:b/>
          <w:u w:val="single"/>
        </w:rPr>
        <w:t>※新規指定申請の場合は、指定申請書と体制等届出書を同時に提出してください。</w:t>
      </w:r>
    </w:p>
    <w:p w:rsidR="006E6EA5" w:rsidRDefault="00DB3B13" w:rsidP="006E6EA5">
      <w:pPr>
        <w:ind w:firstLineChars="100" w:firstLine="210"/>
      </w:pPr>
      <w:r>
        <w:rPr>
          <w:rFonts w:hint="eastAsia"/>
        </w:rPr>
        <w:t>現に「体制等届出」で届け出ている加算</w:t>
      </w:r>
      <w:r w:rsidR="006E6EA5">
        <w:rPr>
          <w:rFonts w:hint="eastAsia"/>
        </w:rPr>
        <w:t>の体制を変更する場合は、算定を開始する予定月の前月１５日までに、「介護給付費算定に係る体制等に関する届出書」、「介護給付費算定に係る体制等状況一覧表」及び添付書類を１部提出する必要</w:t>
      </w:r>
      <w:r w:rsidR="00487660">
        <w:rPr>
          <w:rFonts w:hint="eastAsia"/>
        </w:rPr>
        <w:t>があります</w:t>
      </w:r>
      <w:r w:rsidR="006E6EA5">
        <w:rPr>
          <w:rFonts w:hint="eastAsia"/>
        </w:rPr>
        <w:t>（当月１５日までに届出した場合は翌月１日から、１６日以降に届出した場合は翌々月１日から算定）。</w:t>
      </w:r>
    </w:p>
    <w:p w:rsidR="006E6EA5" w:rsidRDefault="006E6EA5" w:rsidP="006E6EA5">
      <w:pPr>
        <w:ind w:firstLineChars="100" w:firstLine="210"/>
      </w:pPr>
      <w:r>
        <w:rPr>
          <w:rFonts w:hint="eastAsia"/>
        </w:rPr>
        <w:t>また、事業所の体制等が加算等の基準に該当しなくなった（該当しなくなることが明らかになった）ときには、その旨を速やかに申請する必要があります。</w:t>
      </w:r>
    </w:p>
    <w:p w:rsidR="00BF3BA7" w:rsidRDefault="00BF3BA7" w:rsidP="00BF3BA7"/>
    <w:p w:rsidR="00BF3BA7" w:rsidRDefault="00BF3BA7" w:rsidP="00BF3BA7">
      <w:r>
        <w:rPr>
          <w:rFonts w:hint="eastAsia"/>
        </w:rPr>
        <w:t xml:space="preserve">　事務の流れは次のとおりです。</w:t>
      </w:r>
    </w:p>
    <w:p w:rsidR="00BF3BA7" w:rsidRPr="006E6EA5" w:rsidRDefault="00BF3BA7" w:rsidP="00BF3BA7">
      <w:pPr>
        <w:rPr>
          <w:b/>
        </w:rPr>
      </w:pPr>
    </w:p>
    <w:p w:rsidR="00BF3BA7" w:rsidRDefault="00BF3BA7" w:rsidP="00BF3BA7">
      <w:r>
        <w:rPr>
          <w:rFonts w:hint="eastAsia"/>
        </w:rPr>
        <w:t>○体制等届出</w:t>
      </w:r>
    </w:p>
    <w:p w:rsidR="00BF3BA7" w:rsidRDefault="00BF3BA7" w:rsidP="00BF3BA7">
      <w:r>
        <w:rPr>
          <w:rFonts w:hint="eastAsia"/>
        </w:rPr>
        <w:t xml:space="preserve">　　　　　　　</w:t>
      </w:r>
      <w:r>
        <w:rPr>
          <w:rFonts w:hint="eastAsia"/>
          <w:sz w:val="16"/>
        </w:rPr>
        <w:t>算定</w:t>
      </w:r>
      <w:r w:rsidRPr="00F709BE">
        <w:rPr>
          <w:rFonts w:hint="eastAsia"/>
          <w:sz w:val="16"/>
        </w:rPr>
        <w:t>月の</w:t>
      </w:r>
      <w:r>
        <w:rPr>
          <w:rFonts w:hint="eastAsia"/>
          <w:sz w:val="16"/>
        </w:rPr>
        <w:t>前</w:t>
      </w:r>
      <w:r w:rsidRPr="00F709BE">
        <w:rPr>
          <w:rFonts w:hint="eastAsia"/>
          <w:sz w:val="16"/>
        </w:rPr>
        <w:t>月</w:t>
      </w:r>
      <w:r>
        <w:rPr>
          <w:rFonts w:hint="eastAsia"/>
          <w:sz w:val="16"/>
        </w:rPr>
        <w:t>１５</w:t>
      </w:r>
      <w:r w:rsidRPr="00F709BE">
        <w:rPr>
          <w:rFonts w:hint="eastAsia"/>
          <w:sz w:val="16"/>
        </w:rPr>
        <w:t>日まで</w:t>
      </w:r>
      <w:r w:rsidR="00487660">
        <w:rPr>
          <w:rFonts w:hint="eastAsia"/>
          <w:sz w:val="16"/>
        </w:rPr>
        <w:t xml:space="preserve">　　　　　　　　　　　　</w:t>
      </w:r>
      <w:r>
        <w:rPr>
          <w:rFonts w:hint="eastAsia"/>
          <w:sz w:val="16"/>
        </w:rPr>
        <w:t>原則</w:t>
      </w:r>
      <w:r>
        <w:rPr>
          <w:rFonts w:hint="eastAsia"/>
          <w:sz w:val="16"/>
        </w:rPr>
        <w:t>1</w:t>
      </w:r>
      <w:r>
        <w:rPr>
          <w:rFonts w:hint="eastAsia"/>
          <w:sz w:val="16"/>
        </w:rPr>
        <w:t>日から算定開始</w:t>
      </w:r>
    </w:p>
    <w:p w:rsidR="00BF3BA7" w:rsidRDefault="00BF3BA7" w:rsidP="00BF3BA7">
      <w:pPr>
        <w:rPr>
          <w:bdr w:val="single" w:sz="4" w:space="0" w:color="auto"/>
        </w:rPr>
      </w:pPr>
      <w:r w:rsidRPr="00F709BE">
        <w:rPr>
          <w:rFonts w:hint="eastAsia"/>
          <w:bdr w:val="single" w:sz="4" w:space="0" w:color="auto"/>
        </w:rPr>
        <w:t>事前相談</w:t>
      </w:r>
      <w:r>
        <w:rPr>
          <w:rFonts w:hint="eastAsia"/>
        </w:rPr>
        <w:t xml:space="preserve">　→　</w:t>
      </w:r>
      <w:r>
        <w:rPr>
          <w:rFonts w:hint="eastAsia"/>
          <w:bdr w:val="single" w:sz="4" w:space="0" w:color="auto"/>
        </w:rPr>
        <w:t>体制届出書等受付</w:t>
      </w:r>
      <w:r>
        <w:rPr>
          <w:rFonts w:hint="eastAsia"/>
        </w:rPr>
        <w:t xml:space="preserve">　→　　</w:t>
      </w:r>
      <w:r w:rsidRPr="00F709BE">
        <w:rPr>
          <w:rFonts w:hint="eastAsia"/>
          <w:bdr w:val="single" w:sz="4" w:space="0" w:color="auto"/>
        </w:rPr>
        <w:t>審査</w:t>
      </w:r>
      <w:r>
        <w:rPr>
          <w:rFonts w:hint="eastAsia"/>
        </w:rPr>
        <w:t xml:space="preserve">　　→　</w:t>
      </w:r>
      <w:r w:rsidRPr="00055254">
        <w:rPr>
          <w:rFonts w:hint="eastAsia"/>
          <w:bdr w:val="single" w:sz="4" w:space="0" w:color="auto"/>
        </w:rPr>
        <w:t>申請書等受理</w:t>
      </w:r>
    </w:p>
    <w:p w:rsidR="00BF3BA7" w:rsidRDefault="00BF3BA7" w:rsidP="00BF3BA7"/>
    <w:p w:rsidR="00BF3BA7" w:rsidRDefault="00BF3BA7" w:rsidP="00BF3BA7">
      <w:r>
        <w:rPr>
          <w:rFonts w:hint="eastAsia"/>
        </w:rPr>
        <w:t>（例）１０月１日指定の場合</w:t>
      </w:r>
    </w:p>
    <w:p w:rsidR="00BF3BA7" w:rsidRDefault="00BF3BA7" w:rsidP="00BF3BA7">
      <w:r>
        <w:rPr>
          <w:rFonts w:hint="eastAsia"/>
        </w:rPr>
        <w:t>８月に事前相談→９月１５日届出期限→９月末頃受理通知書発送→１０月１日算定開始</w:t>
      </w:r>
    </w:p>
    <w:p w:rsidR="00BF3BA7" w:rsidRDefault="00BF3BA7" w:rsidP="00BF3BA7"/>
    <w:p w:rsidR="00BF3BA7" w:rsidRDefault="00BF3BA7" w:rsidP="00BF3BA7">
      <w:r>
        <w:rPr>
          <w:rFonts w:hint="eastAsia"/>
        </w:rPr>
        <w:t>（１）申請場所及び提出部数</w:t>
      </w:r>
    </w:p>
    <w:p w:rsidR="00BF3BA7" w:rsidRDefault="00BF3BA7" w:rsidP="00BF3BA7"/>
    <w:p w:rsidR="00CE2821" w:rsidRDefault="00BF3BA7" w:rsidP="006E6EA5">
      <w:pPr>
        <w:ind w:firstLineChars="300" w:firstLine="630"/>
      </w:pPr>
      <w:r>
        <w:rPr>
          <w:rFonts w:hint="eastAsia"/>
        </w:rPr>
        <w:t>浅口市高齢者支援課へ１部提出</w:t>
      </w:r>
    </w:p>
    <w:p w:rsidR="00CE2821" w:rsidRPr="006E6EA5" w:rsidRDefault="00CE2821" w:rsidP="00BF3BA7"/>
    <w:p w:rsidR="00BF3BA7" w:rsidRDefault="006E6EA5" w:rsidP="00BF3BA7">
      <w:pPr>
        <w:ind w:left="210" w:hangingChars="100" w:hanging="210"/>
      </w:pPr>
      <w:r>
        <w:rPr>
          <w:rFonts w:hint="eastAsia"/>
        </w:rPr>
        <w:t>（２</w:t>
      </w:r>
      <w:r w:rsidR="00BF3BA7">
        <w:rPr>
          <w:rFonts w:hint="eastAsia"/>
        </w:rPr>
        <w:t>）提出書類【留意事項】</w:t>
      </w:r>
    </w:p>
    <w:p w:rsidR="00BF3BA7" w:rsidRDefault="00BF3BA7" w:rsidP="00BF3BA7">
      <w:pPr>
        <w:ind w:left="210" w:hangingChars="100" w:hanging="210"/>
      </w:pPr>
      <w:r>
        <w:rPr>
          <w:rFonts w:hint="eastAsia"/>
        </w:rPr>
        <w:t>※必要に応じて、下記記載の添付書類の他に書類を求めることがあります。</w:t>
      </w:r>
    </w:p>
    <w:p w:rsidR="00BF3BA7" w:rsidRDefault="00BF3BA7" w:rsidP="00BF3BA7">
      <w:pPr>
        <w:ind w:left="210" w:hangingChars="100" w:hanging="210"/>
      </w:pPr>
      <w:r>
        <w:rPr>
          <w:rFonts w:hint="eastAsia"/>
        </w:rPr>
        <w:t>※変更があるにも関わらず、必要な変更届をしていない場合には、更新申請とは別に、変更届の手続きを行わなければなりません。</w:t>
      </w:r>
    </w:p>
    <w:p w:rsidR="00BF3BA7" w:rsidRPr="00974B62" w:rsidRDefault="00BF3BA7" w:rsidP="00BF3BA7">
      <w:pPr>
        <w:ind w:left="210" w:hangingChars="100" w:hanging="210"/>
        <w:rPr>
          <w:b/>
        </w:rPr>
      </w:pPr>
      <w:r>
        <w:rPr>
          <w:rFonts w:hint="eastAsia"/>
        </w:rPr>
        <w:t>※事業者（法人等）として、介護保険法に規定するサービスを初めて行う場合は、「業務管理体制に関する届出」が必要となります。</w:t>
      </w:r>
    </w:p>
    <w:tbl>
      <w:tblPr>
        <w:tblStyle w:val="a5"/>
        <w:tblW w:w="0" w:type="auto"/>
        <w:tblLook w:val="04A0" w:firstRow="1" w:lastRow="0" w:firstColumn="1" w:lastColumn="0" w:noHBand="0" w:noVBand="1"/>
      </w:tblPr>
      <w:tblGrid>
        <w:gridCol w:w="279"/>
        <w:gridCol w:w="2126"/>
        <w:gridCol w:w="6089"/>
      </w:tblGrid>
      <w:tr w:rsidR="00006EAE" w:rsidTr="00267E38">
        <w:trPr>
          <w:tblHeader/>
        </w:trPr>
        <w:tc>
          <w:tcPr>
            <w:tcW w:w="2405" w:type="dxa"/>
            <w:gridSpan w:val="2"/>
            <w:shd w:val="clear" w:color="auto" w:fill="D9D9D9" w:themeFill="background1" w:themeFillShade="D9"/>
          </w:tcPr>
          <w:p w:rsidR="00006EAE" w:rsidRDefault="00006EAE" w:rsidP="00006EAE">
            <w:pPr>
              <w:jc w:val="center"/>
            </w:pPr>
            <w:r>
              <w:rPr>
                <w:rFonts w:hint="eastAsia"/>
              </w:rPr>
              <w:t>提出書類</w:t>
            </w:r>
          </w:p>
        </w:tc>
        <w:tc>
          <w:tcPr>
            <w:tcW w:w="6089" w:type="dxa"/>
            <w:shd w:val="clear" w:color="auto" w:fill="D9D9D9" w:themeFill="background1" w:themeFillShade="D9"/>
          </w:tcPr>
          <w:p w:rsidR="00006EAE" w:rsidRDefault="00006EAE" w:rsidP="00006EAE">
            <w:pPr>
              <w:jc w:val="center"/>
            </w:pPr>
            <w:r>
              <w:rPr>
                <w:rFonts w:hint="eastAsia"/>
              </w:rPr>
              <w:t>書類提出前の自主確認事項</w:t>
            </w:r>
          </w:p>
        </w:tc>
      </w:tr>
      <w:tr w:rsidR="00006EAE" w:rsidTr="00267E38">
        <w:tc>
          <w:tcPr>
            <w:tcW w:w="2405" w:type="dxa"/>
            <w:gridSpan w:val="2"/>
          </w:tcPr>
          <w:p w:rsidR="00006EAE" w:rsidRDefault="00006EAE" w:rsidP="00267E38">
            <w:r>
              <w:rPr>
                <w:rFonts w:hint="eastAsia"/>
              </w:rPr>
              <w:t>介護給付費算定に係る体制等に関する届出書</w:t>
            </w:r>
            <w:r w:rsidR="00267E38">
              <w:rPr>
                <w:rFonts w:hint="eastAsia"/>
              </w:rPr>
              <w:t>（別紙３－２）</w:t>
            </w:r>
          </w:p>
        </w:tc>
        <w:tc>
          <w:tcPr>
            <w:tcW w:w="6089" w:type="dxa"/>
          </w:tcPr>
          <w:p w:rsidR="00006EAE" w:rsidRDefault="005B303B" w:rsidP="00006EAE">
            <w:pPr>
              <w:ind w:left="210" w:hangingChars="100" w:hanging="210"/>
            </w:pPr>
            <w:r>
              <w:rPr>
                <w:rFonts w:hint="eastAsia"/>
              </w:rPr>
              <w:t>□届出者の所在地・名称・代表者の職・氏名が記入</w:t>
            </w:r>
            <w:r w:rsidR="00006EAE">
              <w:rPr>
                <w:rFonts w:hint="eastAsia"/>
              </w:rPr>
              <w:t>されているか。</w:t>
            </w:r>
          </w:p>
          <w:p w:rsidR="00006EAE" w:rsidRDefault="00DC261A" w:rsidP="00006EAE">
            <w:pPr>
              <w:ind w:left="210" w:hangingChars="100" w:hanging="210"/>
            </w:pPr>
            <w:r>
              <w:rPr>
                <w:rFonts w:hint="eastAsia"/>
              </w:rPr>
              <w:t>□</w:t>
            </w:r>
            <w:r w:rsidR="00006EAE">
              <w:rPr>
                <w:rFonts w:hint="eastAsia"/>
              </w:rPr>
              <w:t>届出者の</w:t>
            </w:r>
            <w:r>
              <w:rPr>
                <w:rFonts w:hint="eastAsia"/>
              </w:rPr>
              <w:t>「</w:t>
            </w:r>
            <w:r w:rsidR="00006EAE">
              <w:rPr>
                <w:rFonts w:hint="eastAsia"/>
              </w:rPr>
              <w:t>名称・事務所の所在地、代表者の</w:t>
            </w:r>
            <w:r>
              <w:rPr>
                <w:rFonts w:hint="eastAsia"/>
              </w:rPr>
              <w:t>職・氏名、代表者の住所」欄と「事業所の所在地、管理者の氏名、管理者の</w:t>
            </w:r>
            <w:r w:rsidR="00006EAE">
              <w:rPr>
                <w:rFonts w:hint="eastAsia"/>
              </w:rPr>
              <w:t>住所」欄とを取り違えていないか。</w:t>
            </w:r>
          </w:p>
          <w:p w:rsidR="00006EAE" w:rsidRDefault="00006EAE">
            <w:r>
              <w:rPr>
                <w:rFonts w:hint="eastAsia"/>
              </w:rPr>
              <w:t>□フリガナ、電話番号、郵便番号等に記入漏れがないか。</w:t>
            </w:r>
          </w:p>
          <w:p w:rsidR="00006EAE" w:rsidRDefault="00006EAE" w:rsidP="00267E38">
            <w:pPr>
              <w:ind w:left="210" w:hangingChars="100" w:hanging="210"/>
            </w:pPr>
            <w:r>
              <w:rPr>
                <w:rFonts w:hint="eastAsia"/>
              </w:rPr>
              <w:t>□実施事業欄は、実施する項目（居宅介護支援）にのみ、○を</w:t>
            </w:r>
            <w:r>
              <w:rPr>
                <w:rFonts w:hint="eastAsia"/>
              </w:rPr>
              <w:lastRenderedPageBreak/>
              <w:t>付しているか。</w:t>
            </w:r>
          </w:p>
          <w:p w:rsidR="00006EAE" w:rsidRDefault="00130BEA">
            <w:r>
              <w:rPr>
                <w:rFonts w:hint="eastAsia"/>
              </w:rPr>
              <w:t>□「指定</w:t>
            </w:r>
            <w:r w:rsidR="00006EAE">
              <w:rPr>
                <w:rFonts w:hint="eastAsia"/>
              </w:rPr>
              <w:t>年月日」の記入があるか。</w:t>
            </w:r>
          </w:p>
          <w:p w:rsidR="00006EAE" w:rsidRPr="00D74D67" w:rsidRDefault="00C5556D" w:rsidP="00D74D67">
            <w:r>
              <w:rPr>
                <w:rFonts w:hint="eastAsia"/>
              </w:rPr>
              <w:t>□異動等の区分欄は、該当項目の区分に「■」</w:t>
            </w:r>
            <w:r w:rsidR="00006EAE">
              <w:rPr>
                <w:rFonts w:hint="eastAsia"/>
              </w:rPr>
              <w:t>を付しているか。</w:t>
            </w:r>
          </w:p>
          <w:p w:rsidR="00006EAE" w:rsidRDefault="00D74D67">
            <w:r>
              <w:rPr>
                <w:rFonts w:hint="eastAsia"/>
              </w:rPr>
              <w:t>□介護保険事業所番号は正しく記入されているか。</w:t>
            </w:r>
          </w:p>
          <w:p w:rsidR="00D74D67" w:rsidRDefault="00D74D67">
            <w:r>
              <w:rPr>
                <w:rFonts w:hint="eastAsia"/>
              </w:rPr>
              <w:t xml:space="preserve">　※新規指定の場合、事業所番号は記入不要。</w:t>
            </w:r>
          </w:p>
          <w:p w:rsidR="00D74D67" w:rsidRDefault="00D74D67">
            <w:r>
              <w:rPr>
                <w:rFonts w:hint="eastAsia"/>
              </w:rPr>
              <w:t>□申請者が医療機関の場合、医療機関コードの記入があるか。</w:t>
            </w:r>
          </w:p>
          <w:p w:rsidR="00D74D67" w:rsidRDefault="00D74D67" w:rsidP="00D74D67">
            <w:pPr>
              <w:ind w:left="210" w:hangingChars="100" w:hanging="210"/>
            </w:pPr>
            <w:r>
              <w:rPr>
                <w:rFonts w:hint="eastAsia"/>
              </w:rPr>
              <w:t>□変更の場合、「異動項目」欄及び特記事項の「変更前」、「変更後」欄に変更内容が具体的に記入されているか。</w:t>
            </w:r>
          </w:p>
          <w:p w:rsidR="00267E38" w:rsidRDefault="00267E38" w:rsidP="00D74D67">
            <w:pPr>
              <w:ind w:left="210" w:hangingChars="100" w:hanging="210"/>
            </w:pPr>
            <w:r>
              <w:rPr>
                <w:rFonts w:hint="eastAsia"/>
              </w:rPr>
              <w:t>□その他注意事項は備考を参照すること。</w:t>
            </w:r>
          </w:p>
        </w:tc>
      </w:tr>
      <w:tr w:rsidR="00D74D67" w:rsidTr="00267E38">
        <w:tc>
          <w:tcPr>
            <w:tcW w:w="2405" w:type="dxa"/>
            <w:gridSpan w:val="2"/>
          </w:tcPr>
          <w:p w:rsidR="00D74D67" w:rsidRDefault="00D74D67">
            <w:r>
              <w:rPr>
                <w:rFonts w:hint="eastAsia"/>
              </w:rPr>
              <w:lastRenderedPageBreak/>
              <w:t>介護給付費算定に係る体制等状況一覧表</w:t>
            </w:r>
          </w:p>
          <w:p w:rsidR="00D74D67" w:rsidRDefault="00D74D67">
            <w:r>
              <w:rPr>
                <w:rFonts w:hint="eastAsia"/>
              </w:rPr>
              <w:t>（別紙</w:t>
            </w:r>
            <w:r w:rsidR="00922BB0">
              <w:rPr>
                <w:rFonts w:hint="eastAsia"/>
              </w:rPr>
              <w:t>１</w:t>
            </w:r>
            <w:r w:rsidR="00267E38">
              <w:rPr>
                <w:rFonts w:hint="eastAsia"/>
              </w:rPr>
              <w:t>－１－２</w:t>
            </w:r>
            <w:r>
              <w:rPr>
                <w:rFonts w:hint="eastAsia"/>
              </w:rPr>
              <w:t>）</w:t>
            </w:r>
          </w:p>
        </w:tc>
        <w:tc>
          <w:tcPr>
            <w:tcW w:w="6089" w:type="dxa"/>
          </w:tcPr>
          <w:p w:rsidR="00D74D67" w:rsidRDefault="00D74D67" w:rsidP="00006EAE">
            <w:pPr>
              <w:ind w:left="210" w:hangingChars="100" w:hanging="210"/>
            </w:pPr>
            <w:r>
              <w:rPr>
                <w:rFonts w:hint="eastAsia"/>
              </w:rPr>
              <w:t>□事業所番号欄は正しく記入されているか。</w:t>
            </w:r>
          </w:p>
          <w:p w:rsidR="00D74D67" w:rsidRDefault="00D74D67" w:rsidP="00DC261A">
            <w:pPr>
              <w:ind w:left="210" w:hangingChars="100" w:hanging="210"/>
            </w:pPr>
            <w:r>
              <w:rPr>
                <w:rFonts w:hint="eastAsia"/>
              </w:rPr>
              <w:t xml:space="preserve">　※新規指定の場合、事業所番号は記入不要。</w:t>
            </w:r>
          </w:p>
          <w:p w:rsidR="00130BEA" w:rsidRDefault="00922BB0" w:rsidP="00922BB0">
            <w:pPr>
              <w:ind w:left="210" w:hangingChars="100" w:hanging="210"/>
            </w:pPr>
            <w:r>
              <w:rPr>
                <w:rFonts w:hint="eastAsia"/>
              </w:rPr>
              <w:t>□「提供サービス」欄の該当サービス「居宅介護支援」を「□」から「■」に変更</w:t>
            </w:r>
            <w:r w:rsidR="00130BEA">
              <w:rPr>
                <w:rFonts w:hint="eastAsia"/>
              </w:rPr>
              <w:t>しているか。</w:t>
            </w:r>
          </w:p>
          <w:p w:rsidR="006F29FF" w:rsidRPr="006F29FF" w:rsidRDefault="00922BB0" w:rsidP="00922BB0">
            <w:pPr>
              <w:ind w:left="210" w:hangingChars="100" w:hanging="210"/>
            </w:pPr>
            <w:r>
              <w:rPr>
                <w:rFonts w:hint="eastAsia"/>
              </w:rPr>
              <w:t>□その他該当する体制等欄は、各加算の該当する項目を「□」から「■」に変更</w:t>
            </w:r>
            <w:r w:rsidR="00130BEA">
              <w:rPr>
                <w:rFonts w:hint="eastAsia"/>
              </w:rPr>
              <w:t>しているか。</w:t>
            </w:r>
          </w:p>
        </w:tc>
      </w:tr>
      <w:tr w:rsidR="00D7750E" w:rsidTr="00267E38">
        <w:tc>
          <w:tcPr>
            <w:tcW w:w="2405" w:type="dxa"/>
            <w:gridSpan w:val="2"/>
            <w:tcBorders>
              <w:bottom w:val="nil"/>
            </w:tcBorders>
          </w:tcPr>
          <w:p w:rsidR="00D7750E" w:rsidRDefault="00D7750E" w:rsidP="00D7750E">
            <w:pPr>
              <w:jc w:val="center"/>
            </w:pPr>
            <w:r w:rsidRPr="00D7750E">
              <w:rPr>
                <w:rFonts w:hint="eastAsia"/>
                <w:sz w:val="20"/>
              </w:rPr>
              <w:t>その他の添付書類</w:t>
            </w:r>
          </w:p>
        </w:tc>
        <w:tc>
          <w:tcPr>
            <w:tcW w:w="6089" w:type="dxa"/>
          </w:tcPr>
          <w:p w:rsidR="00D7750E" w:rsidRDefault="00BE14B8" w:rsidP="00D74D67">
            <w:pPr>
              <w:ind w:left="210" w:hangingChars="100" w:hanging="210"/>
            </w:pPr>
            <w:r>
              <w:rPr>
                <w:rFonts w:hint="eastAsia"/>
              </w:rPr>
              <w:t>※加算を算定しない場合、以下の添付書類は不要。</w:t>
            </w:r>
          </w:p>
        </w:tc>
      </w:tr>
      <w:tr w:rsidR="00D7750E" w:rsidTr="00267E38">
        <w:tc>
          <w:tcPr>
            <w:tcW w:w="279" w:type="dxa"/>
            <w:tcBorders>
              <w:top w:val="nil"/>
              <w:bottom w:val="nil"/>
            </w:tcBorders>
          </w:tcPr>
          <w:p w:rsidR="00D7750E" w:rsidRDefault="00D7750E" w:rsidP="00D74D67"/>
        </w:tc>
        <w:tc>
          <w:tcPr>
            <w:tcW w:w="2126" w:type="dxa"/>
          </w:tcPr>
          <w:p w:rsidR="00D7750E" w:rsidRDefault="00267E38" w:rsidP="00D74D67">
            <w:r>
              <w:rPr>
                <w:rFonts w:hint="eastAsia"/>
              </w:rPr>
              <w:t>ケアプランデータ連携システムの活用及び事務職員の配置の体制</w:t>
            </w:r>
          </w:p>
        </w:tc>
        <w:tc>
          <w:tcPr>
            <w:tcW w:w="6089" w:type="dxa"/>
          </w:tcPr>
          <w:p w:rsidR="00D7750E" w:rsidRDefault="00BE14B8" w:rsidP="00D74D67">
            <w:pPr>
              <w:ind w:left="210" w:hangingChars="100" w:hanging="210"/>
            </w:pPr>
            <w:r>
              <w:rPr>
                <w:rFonts w:hint="eastAsia"/>
              </w:rPr>
              <w:t>【添付書類】</w:t>
            </w:r>
          </w:p>
          <w:p w:rsidR="00BE14B8" w:rsidRDefault="006F29FF" w:rsidP="006F29FF">
            <w:pPr>
              <w:ind w:left="210" w:hangingChars="100" w:hanging="210"/>
            </w:pPr>
            <w:r>
              <w:rPr>
                <w:rFonts w:hint="eastAsia"/>
              </w:rPr>
              <w:t>・</w:t>
            </w:r>
            <w:r w:rsidR="00267E38">
              <w:rPr>
                <w:rFonts w:hint="eastAsia"/>
              </w:rPr>
              <w:t>従業者の勤務の体制及び勤務形態一覧表（標準様式１）</w:t>
            </w:r>
          </w:p>
        </w:tc>
      </w:tr>
      <w:tr w:rsidR="00427A6F" w:rsidTr="00267E38">
        <w:tc>
          <w:tcPr>
            <w:tcW w:w="279" w:type="dxa"/>
            <w:tcBorders>
              <w:top w:val="nil"/>
              <w:bottom w:val="nil"/>
            </w:tcBorders>
          </w:tcPr>
          <w:p w:rsidR="00427A6F" w:rsidRDefault="00427A6F" w:rsidP="00D74D67"/>
        </w:tc>
        <w:tc>
          <w:tcPr>
            <w:tcW w:w="2126" w:type="dxa"/>
          </w:tcPr>
          <w:p w:rsidR="00427A6F" w:rsidRDefault="00427A6F" w:rsidP="00D74D67">
            <w:r>
              <w:rPr>
                <w:rFonts w:hint="eastAsia"/>
              </w:rPr>
              <w:t>特別地域加算</w:t>
            </w:r>
          </w:p>
        </w:tc>
        <w:tc>
          <w:tcPr>
            <w:tcW w:w="6089" w:type="dxa"/>
          </w:tcPr>
          <w:p w:rsidR="00427A6F" w:rsidRDefault="00427A6F" w:rsidP="00D74D67">
            <w:pPr>
              <w:ind w:left="210" w:hangingChars="100" w:hanging="210"/>
            </w:pPr>
            <w:r>
              <w:rPr>
                <w:rFonts w:hint="eastAsia"/>
              </w:rPr>
              <w:t>・添付書類なし</w:t>
            </w:r>
          </w:p>
        </w:tc>
      </w:tr>
      <w:tr w:rsidR="00267E38" w:rsidTr="00267E38">
        <w:trPr>
          <w:trHeight w:val="1425"/>
        </w:trPr>
        <w:tc>
          <w:tcPr>
            <w:tcW w:w="279" w:type="dxa"/>
            <w:vMerge w:val="restart"/>
            <w:tcBorders>
              <w:top w:val="nil"/>
            </w:tcBorders>
          </w:tcPr>
          <w:p w:rsidR="00267E38" w:rsidRDefault="00267E38" w:rsidP="00427A6F"/>
        </w:tc>
        <w:tc>
          <w:tcPr>
            <w:tcW w:w="2126" w:type="dxa"/>
          </w:tcPr>
          <w:p w:rsidR="00267E38" w:rsidRDefault="00267E38" w:rsidP="00427A6F">
            <w:r>
              <w:rPr>
                <w:rFonts w:hint="eastAsia"/>
              </w:rPr>
              <w:t>中山間地域等における小規模事業所加算</w:t>
            </w:r>
          </w:p>
        </w:tc>
        <w:tc>
          <w:tcPr>
            <w:tcW w:w="6089" w:type="dxa"/>
          </w:tcPr>
          <w:p w:rsidR="00267E38" w:rsidRDefault="00267E38" w:rsidP="00427A6F">
            <w:pPr>
              <w:ind w:left="210" w:hangingChars="100" w:hanging="210"/>
            </w:pPr>
            <w:r>
              <w:rPr>
                <w:rFonts w:hint="eastAsia"/>
              </w:rPr>
              <w:t>【添付書類】</w:t>
            </w:r>
          </w:p>
          <w:p w:rsidR="00267E38" w:rsidRDefault="003B3572" w:rsidP="00427A6F">
            <w:pPr>
              <w:ind w:left="210" w:hangingChars="100" w:hanging="210"/>
            </w:pPr>
            <w:r>
              <w:rPr>
                <w:rFonts w:hint="eastAsia"/>
              </w:rPr>
              <w:t>・中山間地域等における小規模事業所加算における届出書（別紙</w:t>
            </w:r>
            <w:r w:rsidR="00267E38">
              <w:rPr>
                <w:rFonts w:hint="eastAsia"/>
              </w:rPr>
              <w:t>）</w:t>
            </w:r>
          </w:p>
          <w:p w:rsidR="00267E38" w:rsidRPr="0031502C" w:rsidRDefault="00267E38" w:rsidP="0031502C">
            <w:pPr>
              <w:ind w:left="210" w:hangingChars="100" w:hanging="210"/>
              <w:rPr>
                <w:rFonts w:ascii="ＭＳ 明朝" w:eastAsia="ＭＳ 明朝" w:hAnsi="ＭＳ 明朝" w:cs="ＭＳ 明朝"/>
              </w:rPr>
            </w:pPr>
            <w:r>
              <w:rPr>
                <w:rFonts w:ascii="ＭＳ 明朝" w:eastAsia="ＭＳ 明朝" w:hAnsi="ＭＳ 明朝" w:cs="ＭＳ 明朝" w:hint="eastAsia"/>
              </w:rPr>
              <w:t>※新規指定事業所については、４月目以降届出が可能となる。</w:t>
            </w:r>
          </w:p>
        </w:tc>
      </w:tr>
      <w:tr w:rsidR="00267E38" w:rsidTr="00267E38">
        <w:trPr>
          <w:trHeight w:val="375"/>
        </w:trPr>
        <w:tc>
          <w:tcPr>
            <w:tcW w:w="279" w:type="dxa"/>
            <w:vMerge/>
            <w:tcBorders>
              <w:bottom w:val="nil"/>
            </w:tcBorders>
          </w:tcPr>
          <w:p w:rsidR="00267E38" w:rsidRDefault="00267E38" w:rsidP="00427A6F"/>
        </w:tc>
        <w:tc>
          <w:tcPr>
            <w:tcW w:w="2126" w:type="dxa"/>
          </w:tcPr>
          <w:p w:rsidR="00267E38" w:rsidRDefault="00267E38" w:rsidP="00427A6F">
            <w:r>
              <w:rPr>
                <w:rFonts w:hint="eastAsia"/>
              </w:rPr>
              <w:t>特定事業所集中減算</w:t>
            </w:r>
          </w:p>
        </w:tc>
        <w:tc>
          <w:tcPr>
            <w:tcW w:w="6089" w:type="dxa"/>
          </w:tcPr>
          <w:p w:rsidR="00267E38" w:rsidRDefault="00267E38" w:rsidP="0031502C">
            <w:pPr>
              <w:ind w:left="210" w:hangingChars="100" w:hanging="210"/>
            </w:pPr>
            <w:r>
              <w:rPr>
                <w:rFonts w:hint="eastAsia"/>
              </w:rPr>
              <w:t>・添付書類なし</w:t>
            </w:r>
          </w:p>
        </w:tc>
      </w:tr>
      <w:tr w:rsidR="006F29FF" w:rsidTr="00267E38">
        <w:tc>
          <w:tcPr>
            <w:tcW w:w="279" w:type="dxa"/>
            <w:tcBorders>
              <w:top w:val="nil"/>
              <w:bottom w:val="nil"/>
            </w:tcBorders>
          </w:tcPr>
          <w:p w:rsidR="006F29FF" w:rsidRDefault="006F29FF" w:rsidP="006F29FF"/>
        </w:tc>
        <w:tc>
          <w:tcPr>
            <w:tcW w:w="2126" w:type="dxa"/>
          </w:tcPr>
          <w:p w:rsidR="006F29FF" w:rsidRDefault="0031502C" w:rsidP="006F29FF">
            <w:r>
              <w:rPr>
                <w:rFonts w:hint="eastAsia"/>
              </w:rPr>
              <w:t>特定事業所加算（加算Ⅰ、Ⅱ、Ⅲ、</w:t>
            </w:r>
            <w:r w:rsidR="00D81965">
              <w:rPr>
                <w:rFonts w:hint="eastAsia"/>
              </w:rPr>
              <w:t>Ａ</w:t>
            </w:r>
            <w:r w:rsidR="006F29FF">
              <w:rPr>
                <w:rFonts w:hint="eastAsia"/>
              </w:rPr>
              <w:t>）</w:t>
            </w:r>
          </w:p>
        </w:tc>
        <w:tc>
          <w:tcPr>
            <w:tcW w:w="6089" w:type="dxa"/>
          </w:tcPr>
          <w:p w:rsidR="006F29FF" w:rsidRDefault="006F29FF" w:rsidP="006F29FF">
            <w:pPr>
              <w:ind w:left="210" w:hangingChars="100" w:hanging="210"/>
            </w:pPr>
            <w:r>
              <w:rPr>
                <w:rFonts w:hint="eastAsia"/>
              </w:rPr>
              <w:t>【添付書類】</w:t>
            </w:r>
          </w:p>
          <w:p w:rsidR="00D81965" w:rsidRDefault="006F29FF" w:rsidP="00D81965">
            <w:pPr>
              <w:ind w:left="210" w:hangingChars="100" w:hanging="210"/>
            </w:pPr>
            <w:r>
              <w:rPr>
                <w:rFonts w:hint="eastAsia"/>
              </w:rPr>
              <w:t>・特定事業所加算</w:t>
            </w:r>
            <w:r w:rsidR="0031502C">
              <w:rPr>
                <w:rFonts w:hint="eastAsia"/>
              </w:rPr>
              <w:t>（Ⅰ）～（</w:t>
            </w:r>
            <w:r w:rsidR="00D81965">
              <w:rPr>
                <w:rFonts w:hint="eastAsia"/>
              </w:rPr>
              <w:t>Ⅲ）・特定事業所医療介護連携加算・ターミナルケアマネジメント加算に係る届出書</w:t>
            </w:r>
            <w:r>
              <w:rPr>
                <w:rFonts w:hint="eastAsia"/>
              </w:rPr>
              <w:t>（別紙</w:t>
            </w:r>
            <w:r w:rsidR="00267E38">
              <w:rPr>
                <w:rFonts w:hint="eastAsia"/>
              </w:rPr>
              <w:t>３６</w:t>
            </w:r>
            <w:r>
              <w:rPr>
                <w:rFonts w:hint="eastAsia"/>
              </w:rPr>
              <w:t>）</w:t>
            </w:r>
            <w:r w:rsidR="00D81965">
              <w:rPr>
                <w:rFonts w:ascii="ＭＳ 明朝" w:eastAsia="ＭＳ 明朝" w:hAnsi="ＭＳ 明朝" w:cs="ＭＳ 明朝" w:hint="eastAsia"/>
              </w:rPr>
              <w:t>※加算Ⅰ、Ⅱ、Ⅲの場合</w:t>
            </w:r>
          </w:p>
          <w:p w:rsidR="00267E38" w:rsidRDefault="00D81965" w:rsidP="00267E38">
            <w:pPr>
              <w:ind w:left="210" w:hangingChars="100" w:hanging="210"/>
            </w:pPr>
            <w:r>
              <w:rPr>
                <w:rFonts w:hint="eastAsia"/>
              </w:rPr>
              <w:t>・特定事業所加算（Ａ）に係る届出書（別紙</w:t>
            </w:r>
            <w:r w:rsidR="00C7304E">
              <w:rPr>
                <w:rFonts w:hint="eastAsia"/>
              </w:rPr>
              <w:t>３６－２</w:t>
            </w:r>
            <w:r>
              <w:rPr>
                <w:rFonts w:hint="eastAsia"/>
              </w:rPr>
              <w:t>）</w:t>
            </w:r>
          </w:p>
          <w:p w:rsidR="00D81965" w:rsidRDefault="00D81965" w:rsidP="00267E38">
            <w:pPr>
              <w:ind w:leftChars="100" w:left="210"/>
            </w:pPr>
            <w:r>
              <w:rPr>
                <w:rFonts w:hint="eastAsia"/>
              </w:rPr>
              <w:t>※加算Ａの場合</w:t>
            </w:r>
          </w:p>
          <w:p w:rsidR="00D81965" w:rsidRDefault="00D81965" w:rsidP="00D81965">
            <w:r>
              <w:rPr>
                <w:rFonts w:hint="eastAsia"/>
              </w:rPr>
              <w:t>・居宅介護支援における特定事業所加算に係る確認表</w:t>
            </w:r>
          </w:p>
          <w:p w:rsidR="00D81965" w:rsidRDefault="00D81965" w:rsidP="00D81965">
            <w:pPr>
              <w:ind w:firstLineChars="100" w:firstLine="210"/>
            </w:pPr>
            <w:r>
              <w:rPr>
                <w:rFonts w:hint="eastAsia"/>
              </w:rPr>
              <w:t>（別紙</w:t>
            </w:r>
            <w:r w:rsidR="00267E38">
              <w:rPr>
                <w:rFonts w:hint="eastAsia"/>
              </w:rPr>
              <w:t>３６</w:t>
            </w:r>
            <w:r>
              <w:rPr>
                <w:rFonts w:hint="eastAsia"/>
              </w:rPr>
              <w:t>付表）</w:t>
            </w:r>
          </w:p>
          <w:p w:rsidR="006F29FF" w:rsidRDefault="006F29FF" w:rsidP="006F29FF">
            <w:pPr>
              <w:ind w:left="210" w:hangingChars="100" w:hanging="210"/>
            </w:pPr>
            <w:r>
              <w:rPr>
                <w:rFonts w:hint="eastAsia"/>
              </w:rPr>
              <w:t>・主任介護支援専門員研修修了証書の写し</w:t>
            </w:r>
          </w:p>
          <w:p w:rsidR="006F29FF" w:rsidRDefault="006F29FF" w:rsidP="006F29FF">
            <w:pPr>
              <w:ind w:left="210" w:hangingChars="100" w:hanging="210"/>
            </w:pPr>
            <w:r>
              <w:rPr>
                <w:rFonts w:hint="eastAsia"/>
              </w:rPr>
              <w:t>・従業者の勤務</w:t>
            </w:r>
            <w:r w:rsidR="00D81965">
              <w:rPr>
                <w:rFonts w:hint="eastAsia"/>
              </w:rPr>
              <w:t>の</w:t>
            </w:r>
            <w:r>
              <w:rPr>
                <w:rFonts w:hint="eastAsia"/>
              </w:rPr>
              <w:t>体制及び勤務形態一覧表（</w:t>
            </w:r>
            <w:r w:rsidR="00267E38">
              <w:rPr>
                <w:rFonts w:hint="eastAsia"/>
              </w:rPr>
              <w:t>標準</w:t>
            </w:r>
            <w:r>
              <w:rPr>
                <w:rFonts w:hint="eastAsia"/>
              </w:rPr>
              <w:t>様式１）</w:t>
            </w:r>
          </w:p>
          <w:p w:rsidR="006F29FF" w:rsidRDefault="006F29FF" w:rsidP="006F29FF">
            <w:pPr>
              <w:ind w:leftChars="100" w:left="210"/>
            </w:pPr>
            <w:r>
              <w:rPr>
                <w:rFonts w:hint="eastAsia"/>
              </w:rPr>
              <w:lastRenderedPageBreak/>
              <w:t>※加算を算定する月のもの</w:t>
            </w:r>
          </w:p>
          <w:p w:rsidR="00DC261A" w:rsidRDefault="006F29FF" w:rsidP="00267E38">
            <w:pPr>
              <w:ind w:left="210" w:hangingChars="100" w:hanging="210"/>
            </w:pPr>
            <w:r>
              <w:rPr>
                <w:rFonts w:hint="eastAsia"/>
              </w:rPr>
              <w:t>・岡山県介護支援専門員実務研修実習受入事業所登録決定通知書の写し</w:t>
            </w:r>
          </w:p>
        </w:tc>
      </w:tr>
      <w:tr w:rsidR="006F29FF" w:rsidTr="00267E38">
        <w:tc>
          <w:tcPr>
            <w:tcW w:w="279" w:type="dxa"/>
            <w:tcBorders>
              <w:top w:val="nil"/>
              <w:bottom w:val="nil"/>
            </w:tcBorders>
          </w:tcPr>
          <w:p w:rsidR="006F29FF" w:rsidRDefault="006F29FF" w:rsidP="006F29FF"/>
        </w:tc>
        <w:tc>
          <w:tcPr>
            <w:tcW w:w="2126" w:type="dxa"/>
          </w:tcPr>
          <w:p w:rsidR="006F29FF" w:rsidRDefault="00D81965" w:rsidP="006F29FF">
            <w:r>
              <w:rPr>
                <w:rFonts w:hint="eastAsia"/>
              </w:rPr>
              <w:t>特定事業所医療介護連携加算</w:t>
            </w:r>
          </w:p>
        </w:tc>
        <w:tc>
          <w:tcPr>
            <w:tcW w:w="6089" w:type="dxa"/>
          </w:tcPr>
          <w:p w:rsidR="006F29FF" w:rsidRDefault="00D81965" w:rsidP="006F29FF">
            <w:pPr>
              <w:ind w:left="210" w:hangingChars="100" w:hanging="210"/>
            </w:pPr>
            <w:r>
              <w:rPr>
                <w:rFonts w:hint="eastAsia"/>
              </w:rPr>
              <w:t>【添付書類】</w:t>
            </w:r>
          </w:p>
          <w:p w:rsidR="00267E38" w:rsidRDefault="00267E38" w:rsidP="006F29FF">
            <w:pPr>
              <w:ind w:left="210" w:hangingChars="100" w:hanging="210"/>
            </w:pPr>
            <w:r>
              <w:rPr>
                <w:rFonts w:hint="eastAsia"/>
              </w:rPr>
              <w:t>・特定事業所加算（Ⅰ）～（Ⅲ）・特定事業所医療介護連携加算・ターミナルケアマネジメント加算に係る届出書（別紙３６）</w:t>
            </w:r>
          </w:p>
          <w:p w:rsidR="00D81965" w:rsidRDefault="00D81965" w:rsidP="006F29FF">
            <w:pPr>
              <w:ind w:left="210" w:hangingChars="100" w:hanging="210"/>
            </w:pPr>
            <w:r>
              <w:rPr>
                <w:rFonts w:hint="eastAsia"/>
              </w:rPr>
              <w:t>・居宅介護支援における特定事業所医療介護連携加算に係る確認表（別紙）</w:t>
            </w:r>
          </w:p>
        </w:tc>
      </w:tr>
      <w:tr w:rsidR="00D81965" w:rsidTr="00267E38">
        <w:tc>
          <w:tcPr>
            <w:tcW w:w="279" w:type="dxa"/>
            <w:tcBorders>
              <w:top w:val="nil"/>
            </w:tcBorders>
          </w:tcPr>
          <w:p w:rsidR="00D81965" w:rsidRDefault="00D81965" w:rsidP="00D81965"/>
        </w:tc>
        <w:tc>
          <w:tcPr>
            <w:tcW w:w="2126" w:type="dxa"/>
          </w:tcPr>
          <w:p w:rsidR="00D81965" w:rsidRDefault="00D81965" w:rsidP="00D81965">
            <w:r>
              <w:rPr>
                <w:rFonts w:hint="eastAsia"/>
              </w:rPr>
              <w:t>ターミナルケアマネジメント加算</w:t>
            </w:r>
          </w:p>
        </w:tc>
        <w:tc>
          <w:tcPr>
            <w:tcW w:w="6089" w:type="dxa"/>
          </w:tcPr>
          <w:p w:rsidR="00D81965" w:rsidRDefault="00D81965" w:rsidP="00D81965">
            <w:pPr>
              <w:ind w:left="210" w:hangingChars="100" w:hanging="210"/>
            </w:pPr>
            <w:r>
              <w:rPr>
                <w:rFonts w:hint="eastAsia"/>
              </w:rPr>
              <w:t>【添付書類】</w:t>
            </w:r>
          </w:p>
          <w:p w:rsidR="00D81965" w:rsidRDefault="00267E38" w:rsidP="006517C9">
            <w:pPr>
              <w:ind w:left="210" w:hangingChars="100" w:hanging="210"/>
            </w:pPr>
            <w:r>
              <w:rPr>
                <w:rFonts w:hint="eastAsia"/>
              </w:rPr>
              <w:t>・特定事業所加算（Ⅰ）～（Ⅲ）・特定事業所医療介護連携加算・ターミナルケアマネジメント加算に係る届出書（別紙３６）</w:t>
            </w:r>
          </w:p>
          <w:p w:rsidR="003B3572" w:rsidRDefault="003B3572" w:rsidP="006517C9">
            <w:pPr>
              <w:ind w:left="210" w:hangingChars="100" w:hanging="210"/>
              <w:rPr>
                <w:rFonts w:hint="eastAsia"/>
              </w:rPr>
            </w:pPr>
            <w:r>
              <w:rPr>
                <w:rFonts w:hint="eastAsia"/>
              </w:rPr>
              <w:t>・ターミナルケアマネジメント加算に係る届出書（別紙</w:t>
            </w:r>
            <w:bookmarkStart w:id="0" w:name="_GoBack"/>
            <w:bookmarkEnd w:id="0"/>
            <w:r>
              <w:rPr>
                <w:rFonts w:hint="eastAsia"/>
              </w:rPr>
              <w:t>）</w:t>
            </w:r>
          </w:p>
        </w:tc>
      </w:tr>
    </w:tbl>
    <w:p w:rsidR="00267E38" w:rsidRDefault="00267E38"/>
    <w:p w:rsidR="006F2336" w:rsidRPr="00481C32" w:rsidRDefault="00BF3BA7">
      <w:pPr>
        <w:rPr>
          <w:b/>
        </w:rPr>
      </w:pPr>
      <w:r>
        <w:rPr>
          <w:rFonts w:hint="eastAsia"/>
        </w:rPr>
        <w:t>書類は原則として日本工業規格Ａ４版とする。</w:t>
      </w:r>
    </w:p>
    <w:sectPr w:rsidR="006F2336" w:rsidRPr="00481C32" w:rsidSect="00CB1884">
      <w:footerReference w:type="default" r:id="rId9"/>
      <w:pgSz w:w="11906" w:h="16838"/>
      <w:pgMar w:top="1701" w:right="1701" w:bottom="1418"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B7E" w:rsidRDefault="00EF2B7E" w:rsidP="00AB6BC2">
      <w:r>
        <w:separator/>
      </w:r>
    </w:p>
  </w:endnote>
  <w:endnote w:type="continuationSeparator" w:id="0">
    <w:p w:rsidR="00EF2B7E" w:rsidRDefault="00EF2B7E" w:rsidP="00AB6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5891992"/>
      <w:docPartObj>
        <w:docPartGallery w:val="Page Numbers (Bottom of Page)"/>
        <w:docPartUnique/>
      </w:docPartObj>
    </w:sdtPr>
    <w:sdtEndPr/>
    <w:sdtContent>
      <w:p w:rsidR="00BF3BA7" w:rsidRDefault="00BF3BA7">
        <w:pPr>
          <w:pStyle w:val="a8"/>
          <w:jc w:val="center"/>
        </w:pPr>
        <w:r>
          <w:fldChar w:fldCharType="begin"/>
        </w:r>
        <w:r>
          <w:instrText>PAGE   \* MERGEFORMAT</w:instrText>
        </w:r>
        <w:r>
          <w:fldChar w:fldCharType="separate"/>
        </w:r>
        <w:r w:rsidR="003B3572" w:rsidRPr="003B3572">
          <w:rPr>
            <w:noProof/>
            <w:lang w:val="ja-JP"/>
          </w:rPr>
          <w:t>2</w:t>
        </w:r>
        <w:r>
          <w:fldChar w:fldCharType="end"/>
        </w:r>
      </w:p>
    </w:sdtContent>
  </w:sdt>
  <w:p w:rsidR="00BF3BA7" w:rsidRDefault="00BF3BA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B7E" w:rsidRDefault="00EF2B7E" w:rsidP="00AB6BC2">
      <w:r>
        <w:separator/>
      </w:r>
    </w:p>
  </w:footnote>
  <w:footnote w:type="continuationSeparator" w:id="0">
    <w:p w:rsidR="00EF2B7E" w:rsidRDefault="00EF2B7E" w:rsidP="00AB6B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37EA3"/>
    <w:multiLevelType w:val="hybridMultilevel"/>
    <w:tmpl w:val="55DC72AE"/>
    <w:lvl w:ilvl="0" w:tplc="69CAC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4B436C"/>
    <w:multiLevelType w:val="hybridMultilevel"/>
    <w:tmpl w:val="741E0700"/>
    <w:lvl w:ilvl="0" w:tplc="E1CC06F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D85DD6"/>
    <w:multiLevelType w:val="hybridMultilevel"/>
    <w:tmpl w:val="4610216A"/>
    <w:lvl w:ilvl="0" w:tplc="8AFEC5E4">
      <w:start w:val="1"/>
      <w:numFmt w:val="decimalEnclosedCircle"/>
      <w:lvlText w:val="%1"/>
      <w:lvlJc w:val="left"/>
      <w:pPr>
        <w:ind w:left="360" w:hanging="360"/>
      </w:pPr>
      <w:rPr>
        <w:rFonts w:ascii="ＭＳ Ｐゴシック" w:eastAsia="ＭＳ Ｐゴシック" w:hAnsi="ＭＳ Ｐ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0D0FAD"/>
    <w:multiLevelType w:val="hybridMultilevel"/>
    <w:tmpl w:val="C67C403C"/>
    <w:lvl w:ilvl="0" w:tplc="2C6A30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6D51455"/>
    <w:multiLevelType w:val="hybridMultilevel"/>
    <w:tmpl w:val="0B7E29AE"/>
    <w:lvl w:ilvl="0" w:tplc="7F042B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F52C69"/>
    <w:multiLevelType w:val="hybridMultilevel"/>
    <w:tmpl w:val="E98AD064"/>
    <w:lvl w:ilvl="0" w:tplc="A4528F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54E2A3C"/>
    <w:multiLevelType w:val="hybridMultilevel"/>
    <w:tmpl w:val="992CB7F8"/>
    <w:lvl w:ilvl="0" w:tplc="BB8095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37F1AF6"/>
    <w:multiLevelType w:val="hybridMultilevel"/>
    <w:tmpl w:val="730C0D7A"/>
    <w:lvl w:ilvl="0" w:tplc="DA3498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5116F51"/>
    <w:multiLevelType w:val="hybridMultilevel"/>
    <w:tmpl w:val="28C0D622"/>
    <w:lvl w:ilvl="0" w:tplc="ED9611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6BD7FA9"/>
    <w:multiLevelType w:val="hybridMultilevel"/>
    <w:tmpl w:val="DAEAFBE6"/>
    <w:lvl w:ilvl="0" w:tplc="50B24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92C73E7"/>
    <w:multiLevelType w:val="hybridMultilevel"/>
    <w:tmpl w:val="8650432A"/>
    <w:lvl w:ilvl="0" w:tplc="5EC624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B8E5782"/>
    <w:multiLevelType w:val="hybridMultilevel"/>
    <w:tmpl w:val="984ACBF2"/>
    <w:lvl w:ilvl="0" w:tplc="220C7A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D5D30AC"/>
    <w:multiLevelType w:val="hybridMultilevel"/>
    <w:tmpl w:val="BB809D76"/>
    <w:lvl w:ilvl="0" w:tplc="158624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7C26575"/>
    <w:multiLevelType w:val="hybridMultilevel"/>
    <w:tmpl w:val="B792E034"/>
    <w:lvl w:ilvl="0" w:tplc="B7224C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3AF4FAB"/>
    <w:multiLevelType w:val="hybridMultilevel"/>
    <w:tmpl w:val="4074257A"/>
    <w:lvl w:ilvl="0" w:tplc="FCD894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47A49B0"/>
    <w:multiLevelType w:val="hybridMultilevel"/>
    <w:tmpl w:val="F9C6C09C"/>
    <w:lvl w:ilvl="0" w:tplc="20F26B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F720B4C"/>
    <w:multiLevelType w:val="hybridMultilevel"/>
    <w:tmpl w:val="6C12862A"/>
    <w:lvl w:ilvl="0" w:tplc="D304E89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13"/>
  </w:num>
  <w:num w:numId="2">
    <w:abstractNumId w:val="1"/>
  </w:num>
  <w:num w:numId="3">
    <w:abstractNumId w:val="7"/>
  </w:num>
  <w:num w:numId="4">
    <w:abstractNumId w:val="5"/>
  </w:num>
  <w:num w:numId="5">
    <w:abstractNumId w:val="3"/>
  </w:num>
  <w:num w:numId="6">
    <w:abstractNumId w:val="10"/>
  </w:num>
  <w:num w:numId="7">
    <w:abstractNumId w:val="14"/>
  </w:num>
  <w:num w:numId="8">
    <w:abstractNumId w:val="6"/>
  </w:num>
  <w:num w:numId="9">
    <w:abstractNumId w:val="11"/>
  </w:num>
  <w:num w:numId="10">
    <w:abstractNumId w:val="12"/>
  </w:num>
  <w:num w:numId="11">
    <w:abstractNumId w:val="15"/>
  </w:num>
  <w:num w:numId="12">
    <w:abstractNumId w:val="16"/>
  </w:num>
  <w:num w:numId="13">
    <w:abstractNumId w:val="8"/>
  </w:num>
  <w:num w:numId="14">
    <w:abstractNumId w:val="2"/>
  </w:num>
  <w:num w:numId="15">
    <w:abstractNumId w:val="4"/>
  </w:num>
  <w:num w:numId="16">
    <w:abstractNumId w:val="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69C"/>
    <w:rsid w:val="00003D24"/>
    <w:rsid w:val="00006EAE"/>
    <w:rsid w:val="00021CBF"/>
    <w:rsid w:val="00055254"/>
    <w:rsid w:val="00094630"/>
    <w:rsid w:val="000E249F"/>
    <w:rsid w:val="000F5A05"/>
    <w:rsid w:val="00125D19"/>
    <w:rsid w:val="00130131"/>
    <w:rsid w:val="00130BEA"/>
    <w:rsid w:val="0015610B"/>
    <w:rsid w:val="001651A4"/>
    <w:rsid w:val="001C12B9"/>
    <w:rsid w:val="001E276F"/>
    <w:rsid w:val="00200D3F"/>
    <w:rsid w:val="0020339A"/>
    <w:rsid w:val="00234E26"/>
    <w:rsid w:val="00267E38"/>
    <w:rsid w:val="00283F9A"/>
    <w:rsid w:val="002A0749"/>
    <w:rsid w:val="002D5688"/>
    <w:rsid w:val="002D7678"/>
    <w:rsid w:val="0031502C"/>
    <w:rsid w:val="00366D44"/>
    <w:rsid w:val="003A5497"/>
    <w:rsid w:val="003B3572"/>
    <w:rsid w:val="003C6DF2"/>
    <w:rsid w:val="003E4422"/>
    <w:rsid w:val="00427A6F"/>
    <w:rsid w:val="004618AC"/>
    <w:rsid w:val="00481C32"/>
    <w:rsid w:val="00487660"/>
    <w:rsid w:val="004A22D8"/>
    <w:rsid w:val="004D5E6D"/>
    <w:rsid w:val="00594FA4"/>
    <w:rsid w:val="005B2EEB"/>
    <w:rsid w:val="005B303B"/>
    <w:rsid w:val="006112C2"/>
    <w:rsid w:val="006517C9"/>
    <w:rsid w:val="00654C1A"/>
    <w:rsid w:val="0065753E"/>
    <w:rsid w:val="006666B2"/>
    <w:rsid w:val="0069137F"/>
    <w:rsid w:val="0069770E"/>
    <w:rsid w:val="006C5A7C"/>
    <w:rsid w:val="006D6460"/>
    <w:rsid w:val="006E6EA5"/>
    <w:rsid w:val="006F2336"/>
    <w:rsid w:val="006F29FF"/>
    <w:rsid w:val="007020F7"/>
    <w:rsid w:val="007C093F"/>
    <w:rsid w:val="007C3105"/>
    <w:rsid w:val="007E3CDB"/>
    <w:rsid w:val="008653A7"/>
    <w:rsid w:val="008C7BEA"/>
    <w:rsid w:val="008F1279"/>
    <w:rsid w:val="00922BB0"/>
    <w:rsid w:val="009337B0"/>
    <w:rsid w:val="0094021A"/>
    <w:rsid w:val="0096642F"/>
    <w:rsid w:val="00974B62"/>
    <w:rsid w:val="009911D2"/>
    <w:rsid w:val="009A33BC"/>
    <w:rsid w:val="009F3FEB"/>
    <w:rsid w:val="00A32D16"/>
    <w:rsid w:val="00A441F5"/>
    <w:rsid w:val="00A74047"/>
    <w:rsid w:val="00AA321E"/>
    <w:rsid w:val="00AB6BC2"/>
    <w:rsid w:val="00B31D40"/>
    <w:rsid w:val="00B502A9"/>
    <w:rsid w:val="00B51EE4"/>
    <w:rsid w:val="00B5548C"/>
    <w:rsid w:val="00B67425"/>
    <w:rsid w:val="00B97412"/>
    <w:rsid w:val="00BE14B8"/>
    <w:rsid w:val="00BF3BA7"/>
    <w:rsid w:val="00C07848"/>
    <w:rsid w:val="00C10E8C"/>
    <w:rsid w:val="00C325B7"/>
    <w:rsid w:val="00C5556D"/>
    <w:rsid w:val="00C7304E"/>
    <w:rsid w:val="00C84E31"/>
    <w:rsid w:val="00CB1884"/>
    <w:rsid w:val="00CE2821"/>
    <w:rsid w:val="00CF30E6"/>
    <w:rsid w:val="00CF31BB"/>
    <w:rsid w:val="00D109FD"/>
    <w:rsid w:val="00D74D67"/>
    <w:rsid w:val="00D74F49"/>
    <w:rsid w:val="00D7750E"/>
    <w:rsid w:val="00D81965"/>
    <w:rsid w:val="00DA7FD1"/>
    <w:rsid w:val="00DB1080"/>
    <w:rsid w:val="00DB3B13"/>
    <w:rsid w:val="00DC261A"/>
    <w:rsid w:val="00DD2632"/>
    <w:rsid w:val="00DE6793"/>
    <w:rsid w:val="00E1201A"/>
    <w:rsid w:val="00E13D13"/>
    <w:rsid w:val="00E427F5"/>
    <w:rsid w:val="00E57C78"/>
    <w:rsid w:val="00E7069C"/>
    <w:rsid w:val="00EF2B7E"/>
    <w:rsid w:val="00F37716"/>
    <w:rsid w:val="00F709BE"/>
    <w:rsid w:val="00FB2945"/>
    <w:rsid w:val="00FD1F7B"/>
    <w:rsid w:val="00FF232D"/>
    <w:rsid w:val="00FF75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69A1A8C"/>
  <w15:chartTrackingRefBased/>
  <w15:docId w15:val="{1E2DAC02-0CB5-42F4-A581-348F70622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069C"/>
    <w:pPr>
      <w:ind w:leftChars="400" w:left="840"/>
    </w:pPr>
  </w:style>
  <w:style w:type="character" w:styleId="a4">
    <w:name w:val="Hyperlink"/>
    <w:basedOn w:val="a0"/>
    <w:uiPriority w:val="99"/>
    <w:unhideWhenUsed/>
    <w:rsid w:val="003E4422"/>
    <w:rPr>
      <w:color w:val="0563C1" w:themeColor="hyperlink"/>
      <w:u w:val="single"/>
    </w:rPr>
  </w:style>
  <w:style w:type="table" w:styleId="a5">
    <w:name w:val="Table Grid"/>
    <w:basedOn w:val="a1"/>
    <w:uiPriority w:val="39"/>
    <w:rsid w:val="009F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AB6BC2"/>
    <w:pPr>
      <w:tabs>
        <w:tab w:val="center" w:pos="4252"/>
        <w:tab w:val="right" w:pos="8504"/>
      </w:tabs>
      <w:snapToGrid w:val="0"/>
    </w:pPr>
  </w:style>
  <w:style w:type="character" w:customStyle="1" w:styleId="a7">
    <w:name w:val="ヘッダー (文字)"/>
    <w:basedOn w:val="a0"/>
    <w:link w:val="a6"/>
    <w:uiPriority w:val="99"/>
    <w:rsid w:val="00AB6BC2"/>
  </w:style>
  <w:style w:type="paragraph" w:styleId="a8">
    <w:name w:val="footer"/>
    <w:basedOn w:val="a"/>
    <w:link w:val="a9"/>
    <w:uiPriority w:val="99"/>
    <w:unhideWhenUsed/>
    <w:rsid w:val="00AB6BC2"/>
    <w:pPr>
      <w:tabs>
        <w:tab w:val="center" w:pos="4252"/>
        <w:tab w:val="right" w:pos="8504"/>
      </w:tabs>
      <w:snapToGrid w:val="0"/>
    </w:pPr>
  </w:style>
  <w:style w:type="character" w:customStyle="1" w:styleId="a9">
    <w:name w:val="フッター (文字)"/>
    <w:basedOn w:val="a0"/>
    <w:link w:val="a8"/>
    <w:uiPriority w:val="99"/>
    <w:rsid w:val="00AB6BC2"/>
  </w:style>
  <w:style w:type="paragraph" w:styleId="aa">
    <w:name w:val="Balloon Text"/>
    <w:basedOn w:val="a"/>
    <w:link w:val="ab"/>
    <w:uiPriority w:val="99"/>
    <w:semiHidden/>
    <w:unhideWhenUsed/>
    <w:rsid w:val="0015610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5610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962896">
      <w:bodyDiv w:val="1"/>
      <w:marLeft w:val="0"/>
      <w:marRight w:val="0"/>
      <w:marTop w:val="0"/>
      <w:marBottom w:val="0"/>
      <w:divBdr>
        <w:top w:val="none" w:sz="0" w:space="0" w:color="auto"/>
        <w:left w:val="none" w:sz="0" w:space="0" w:color="auto"/>
        <w:bottom w:val="none" w:sz="0" w:space="0" w:color="auto"/>
        <w:right w:val="none" w:sz="0" w:space="0" w:color="auto"/>
      </w:divBdr>
    </w:div>
    <w:div w:id="182747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7ECB2-B310-4590-9089-197E6C6E0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4</Pages>
  <Words>301</Words>
  <Characters>1716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石井　一成</dc:creator>
  <cp:keywords/>
  <dc:description/>
  <cp:lastModifiedBy>石井　一成</cp:lastModifiedBy>
  <cp:revision>12</cp:revision>
  <cp:lastPrinted>2021-05-18T02:42:00Z</cp:lastPrinted>
  <dcterms:created xsi:type="dcterms:W3CDTF">2021-05-19T00:23:00Z</dcterms:created>
  <dcterms:modified xsi:type="dcterms:W3CDTF">2025-01-09T02:29:00Z</dcterms:modified>
</cp:coreProperties>
</file>