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-283" w:leftChars="-135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号（第３条関連</w:t>
      </w:r>
      <w:permStart w:id="1230" w:edGrp="everyone"/>
      <w:permEnd w:id="1230"/>
      <w:r>
        <w:rPr>
          <w:rFonts w:hint="eastAsia"/>
          <w:sz w:val="24"/>
        </w:rPr>
        <w:t>）</w:t>
      </w:r>
    </w:p>
    <w:p>
      <w:pPr>
        <w:pStyle w:val="0"/>
        <w:spacing w:line="360" w:lineRule="exact"/>
        <w:ind w:left="6378" w:leftChars="3037"/>
        <w:rPr>
          <w:rFonts w:hint="default"/>
          <w:sz w:val="24"/>
        </w:rPr>
      </w:pPr>
    </w:p>
    <w:p>
      <w:pPr>
        <w:pStyle w:val="0"/>
        <w:spacing w:line="360" w:lineRule="exact"/>
        <w:ind w:firstLine="5527" w:firstLineChars="2303"/>
        <w:rPr>
          <w:rFonts w:hint="default"/>
          <w:sz w:val="24"/>
        </w:rPr>
      </w:pPr>
      <w:r>
        <w:rPr>
          <w:rFonts w:hint="eastAsia"/>
          <w:sz w:val="24"/>
        </w:rPr>
        <w:t>　</w:t>
      </w:r>
      <w:permStart w:id="25967" w:edGrp="everyone"/>
      <w:r>
        <w:rPr>
          <w:rFonts w:hint="eastAsia"/>
          <w:sz w:val="24"/>
        </w:rPr>
        <w:t>　　</w:t>
      </w:r>
      <w:bookmarkStart w:id="0" w:name="_GoBack"/>
      <w:bookmarkEnd w:id="0"/>
      <w:r>
        <w:rPr>
          <w:rFonts w:hint="eastAsia"/>
          <w:sz w:val="24"/>
        </w:rPr>
        <w:t>　</w:t>
      </w:r>
      <w:permEnd w:id="25967"/>
      <w:r>
        <w:rPr>
          <w:rFonts w:hint="eastAsia"/>
          <w:sz w:val="24"/>
        </w:rPr>
        <w:t>年</w:t>
      </w:r>
      <w:permStart w:id="10016" w:edGrp="everyone"/>
      <w:r>
        <w:rPr>
          <w:rFonts w:hint="eastAsia"/>
          <w:sz w:val="24"/>
        </w:rPr>
        <w:t>　　</w:t>
      </w:r>
      <w:permEnd w:id="10016"/>
      <w:r>
        <w:rPr>
          <w:rFonts w:hint="eastAsia"/>
          <w:sz w:val="24"/>
        </w:rPr>
        <w:t>月</w:t>
      </w:r>
      <w:permStart w:id="4544" w:edGrp="everyone"/>
      <w:r>
        <w:rPr>
          <w:rFonts w:hint="eastAsia"/>
          <w:sz w:val="24"/>
        </w:rPr>
        <w:t>　　</w:t>
      </w:r>
      <w:permEnd w:id="4544"/>
      <w:r>
        <w:rPr>
          <w:rFonts w:hint="eastAsia"/>
          <w:sz w:val="24"/>
        </w:rPr>
        <w:t>日</w:t>
      </w: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浅口市長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>
      <w:pPr>
        <w:pStyle w:val="0"/>
        <w:spacing w:line="360" w:lineRule="exact"/>
        <w:ind w:left="4677" w:leftChars="2227" w:firstLine="1"/>
        <w:rPr>
          <w:rFonts w:hint="default"/>
          <w:sz w:val="24"/>
        </w:rPr>
      </w:pPr>
      <w:permStart w:id="29556" w:edGrp="everyone"/>
      <w:r>
        <w:rPr>
          <w:rFonts w:hint="eastAsia"/>
          <w:sz w:val="24"/>
        </w:rPr>
        <w:t>　　　　</w:t>
      </w:r>
      <w:permEnd w:id="29556"/>
      <w:r>
        <w:rPr>
          <w:rFonts w:hint="eastAsia"/>
          <w:sz w:val="24"/>
        </w:rPr>
        <w:t>土木委員</w:t>
      </w:r>
      <w:permStart w:id="6031" w:edGrp="everyone"/>
      <w:r>
        <w:rPr>
          <w:rFonts w:hint="eastAsia"/>
          <w:sz w:val="24"/>
        </w:rPr>
        <w:t>　　　　　　　</w:t>
      </w:r>
      <w:permEnd w:id="6031"/>
      <w:r>
        <w:rPr>
          <w:rFonts w:hint="eastAsia"/>
          <w:sz w:val="24"/>
        </w:rPr>
        <w:t>　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施設の異状報告書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以下のとおり施設に異状がありますので報告します。</w:t>
      </w:r>
    </w:p>
    <w:p>
      <w:pPr>
        <w:pStyle w:val="0"/>
        <w:spacing w:line="360" w:lineRule="exact"/>
        <w:rPr>
          <w:rFonts w:hint="default"/>
          <w:sz w:val="24"/>
        </w:rPr>
      </w:pPr>
    </w:p>
    <w:tbl>
      <w:tblPr>
        <w:tblStyle w:val="29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276"/>
        <w:gridCol w:w="6939"/>
      </w:tblGrid>
      <w:tr>
        <w:trPr>
          <w:trHeight w:val="589" w:hRule="atLeast"/>
        </w:trPr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場　　所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浅口市</w:t>
            </w:r>
            <w:permStart w:id="1480" w:edGrp="everyone"/>
            <w:r>
              <w:rPr>
                <w:rFonts w:hint="eastAsia"/>
                <w:sz w:val="24"/>
              </w:rPr>
              <w:t>　　　　　</w:t>
            </w:r>
            <w:permEnd w:id="1480"/>
            <w:r>
              <w:rPr>
                <w:rFonts w:hint="eastAsia"/>
                <w:sz w:val="24"/>
              </w:rPr>
              <w:t>町</w:t>
            </w:r>
            <w:permStart w:id="18674" w:edGrp="everyone"/>
            <w:r>
              <w:rPr>
                <w:rFonts w:hint="eastAsia"/>
                <w:sz w:val="24"/>
              </w:rPr>
              <w:t>　　　　　　　　　　　　　　　　</w:t>
            </w:r>
            <w:permEnd w:id="18674"/>
            <w:r>
              <w:rPr>
                <w:rFonts w:hint="eastAsia"/>
                <w:sz w:val="24"/>
              </w:rPr>
              <w:t>付近</w:t>
            </w:r>
          </w:p>
        </w:tc>
      </w:tr>
      <w:tr>
        <w:trPr>
          <w:trHeight w:val="636" w:hRule="atLeast"/>
        </w:trPr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施　　設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permStart w:id="15777" w:edGrp="everyone"/>
            <w:r>
              <w:rPr>
                <w:rFonts w:hint="eastAsia"/>
                <w:sz w:val="24"/>
              </w:rPr>
              <w:t>□</w:t>
            </w:r>
            <w:permEnd w:id="15777"/>
            <w:r>
              <w:rPr>
                <w:rFonts w:hint="eastAsia"/>
                <w:sz w:val="24"/>
              </w:rPr>
              <w:t>道路</w:t>
            </w:r>
            <w:r>
              <w:rPr>
                <w:rFonts w:hint="eastAsia"/>
                <w:sz w:val="24"/>
              </w:rPr>
              <w:t xml:space="preserve"> </w:t>
            </w:r>
            <w:permStart w:id="11773" w:edGrp="everyone"/>
            <w:r>
              <w:rPr>
                <w:rFonts w:hint="eastAsia"/>
                <w:sz w:val="24"/>
              </w:rPr>
              <w:t>□</w:t>
            </w:r>
            <w:permEnd w:id="11773"/>
            <w:r>
              <w:rPr>
                <w:rFonts w:hint="eastAsia"/>
                <w:sz w:val="24"/>
              </w:rPr>
              <w:t>河川</w:t>
            </w:r>
            <w:r>
              <w:rPr>
                <w:rFonts w:hint="eastAsia"/>
                <w:sz w:val="24"/>
              </w:rPr>
              <w:t xml:space="preserve"> </w:t>
            </w:r>
            <w:permStart w:id="5858" w:edGrp="everyone"/>
            <w:r>
              <w:rPr>
                <w:rFonts w:hint="eastAsia"/>
                <w:sz w:val="24"/>
              </w:rPr>
              <w:t>□</w:t>
            </w:r>
            <w:permEnd w:id="5858"/>
            <w:r>
              <w:rPr>
                <w:rFonts w:hint="eastAsia"/>
                <w:sz w:val="24"/>
              </w:rPr>
              <w:t>用水路</w:t>
            </w:r>
            <w:r>
              <w:rPr>
                <w:rFonts w:hint="eastAsia"/>
                <w:sz w:val="24"/>
              </w:rPr>
              <w:t xml:space="preserve"> </w:t>
            </w:r>
            <w:permStart w:id="32439" w:edGrp="everyone"/>
            <w:r>
              <w:rPr>
                <w:rFonts w:hint="eastAsia"/>
                <w:sz w:val="24"/>
              </w:rPr>
              <w:t>□</w:t>
            </w:r>
            <w:permEnd w:id="32439"/>
            <w:r>
              <w:rPr>
                <w:rFonts w:hint="eastAsia"/>
                <w:sz w:val="24"/>
              </w:rPr>
              <w:t>ため池</w:t>
            </w:r>
            <w:r>
              <w:rPr>
                <w:rFonts w:hint="eastAsia"/>
                <w:sz w:val="24"/>
              </w:rPr>
              <w:t xml:space="preserve"> </w:t>
            </w:r>
            <w:permStart w:id="11869" w:edGrp="everyone"/>
            <w:r>
              <w:rPr>
                <w:rFonts w:hint="eastAsia"/>
                <w:sz w:val="24"/>
              </w:rPr>
              <w:t>□</w:t>
            </w:r>
            <w:permEnd w:id="11869"/>
            <w:r>
              <w:rPr>
                <w:rFonts w:hint="eastAsia"/>
                <w:sz w:val="24"/>
              </w:rPr>
              <w:t>その他（</w:t>
            </w:r>
            <w:permStart w:id="15853" w:edGrp="everyone"/>
            <w:r>
              <w:rPr>
                <w:rFonts w:hint="eastAsia"/>
                <w:sz w:val="24"/>
              </w:rPr>
              <w:t>　　　　　　　</w:t>
            </w:r>
            <w:permEnd w:id="15853"/>
            <w:r>
              <w:rPr>
                <w:rFonts w:hint="eastAsia"/>
                <w:sz w:val="24"/>
              </w:rPr>
              <w:t>）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permStart w:id="30690" w:edGrp="everyone"/>
            <w:r>
              <w:rPr>
                <w:rFonts w:hint="eastAsia"/>
                <w:sz w:val="24"/>
              </w:rPr>
              <w:t>状　　況</w:t>
            </w:r>
            <w:permEnd w:id="30690"/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permStart w:id="1429" w:edGrp="everyone"/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permEnd w:id="1429"/>
          </w:p>
        </w:tc>
      </w:tr>
      <w:tr>
        <w:trPr/>
        <w:tc>
          <w:tcPr>
            <w:tcW w:w="8215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地元作業による対応の可否　　　　　　　□可　　　　□不可</w:t>
            </w:r>
          </w:p>
        </w:tc>
      </w:tr>
    </w:tbl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5438775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position-vertical-relative:text;z-index:2;mso-position-horizontal-relative:margin;position:absolute;mso-position-horizontal:left;mso-wrap-distance-bottom:0pt;mso-wrap-distance-left:9pt;mso-wrap-distance-right:9pt;mso-wrap-distance-top:0pt;" o:spid="_x0000_s1026" o:allowincell="t" o:allowoverlap="t" filled="f" stroked="t" strokecolor="#000000 [3213]" strokeweight="0.5pt" o:spt="20" from="0pt,13.95pt" to="428.25pt,13.95pt">
                <v:fill/>
                <v:stroke linestyle="single" miterlimit="8" endcap="flat" dashstyle="longdash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spacing w:line="360" w:lineRule="exact"/>
        <w:ind w:left="1" w:leftChars="-202" w:hanging="425" w:hangingChars="177"/>
        <w:rPr>
          <w:rFonts w:hint="default"/>
          <w:sz w:val="24"/>
        </w:rPr>
      </w:pPr>
      <w:r>
        <w:rPr>
          <w:rFonts w:hint="eastAsia"/>
          <w:sz w:val="24"/>
        </w:rPr>
        <w:t>（以下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市担当記入欄）</w:t>
      </w:r>
    </w:p>
    <w:tbl>
      <w:tblPr>
        <w:tblStyle w:val="29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276"/>
        <w:gridCol w:w="6939"/>
      </w:tblGrid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月　　日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受付番号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□道路　□河川　□水路　□農林　　第　　　　号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>5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円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対応方針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</w:p>
    <w:sectPr>
      <w:headerReference r:id="rId5" w:type="default"/>
      <w:pgSz w:w="11906" w:h="16838"/>
      <w:pgMar w:top="1134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/>
      </w:rPr>
      <w:t>　　　　　　　　　　　　　　　　　　　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b5JB0UPtbnu5LiJJQnb0gfK+Lm0Rymn/y7ATWcDh3O1ptbXPkdyjCY8F44S0RnaaaL5GDBJYu5p9X8v5bYPVjg==" w:salt="e9jOd0nk4HHZFS4Wqo8+mQ=="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6</Words>
  <Characters>157</Characters>
  <Application>JUST Note</Application>
  <Lines>43</Lines>
  <Paragraphs>23</Paragraphs>
  <CharactersWithSpaces>269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櫛田　晃弘</dc:creator>
  <cp:lastModifiedBy>TAB2024012</cp:lastModifiedBy>
  <cp:lastPrinted>2024-02-09T03:05:00Z</cp:lastPrinted>
  <dcterms:created xsi:type="dcterms:W3CDTF">2024-02-07T02:55:00Z</dcterms:created>
  <dcterms:modified xsi:type="dcterms:W3CDTF">2026-04-23T01:31:30Z</dcterms:modified>
  <cp:revision>8</cp:revision>
</cp:coreProperties>
</file>