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napToGrid w:val="0"/>
        <w:spacing w:line="20" w:lineRule="exact"/>
        <w:rPr>
          <w:rFonts w:hint="default"/>
        </w:rPr>
      </w:pPr>
      <w:r>
        <w:rPr>
          <w:rFonts w:hint="default"/>
        </w:rPr>
        <w:drawing>
          <wp:anchor distT="0" distB="0" distL="0" distR="0" simplePos="0" relativeHeight="2" behindDoc="1" locked="0" layoutInCell="0" hidden="0" allowOverlap="1">
            <wp:simplePos x="0" y="0"/>
            <wp:positionH relativeFrom="page">
              <wp:posOffset>4406265</wp:posOffset>
            </wp:positionH>
            <wp:positionV relativeFrom="page">
              <wp:posOffset>6242685</wp:posOffset>
            </wp:positionV>
            <wp:extent cx="6350" cy="30480"/>
            <wp:effectExtent l="0" t="0" r="0" b="0"/>
            <wp:wrapNone/>
            <wp:docPr id="1026" name="Picture 2" descr="Mspng"/>
            <a:graphic xmlns:a="http://schemas.openxmlformats.org/drawingml/2006/main">
              <a:graphicData uri="http://schemas.openxmlformats.org/drawingml/2006/picture">
                <pic:pic xmlns:pic="http://schemas.openxmlformats.org/drawingml/2006/picture">
                  <pic:nvPicPr>
                    <pic:cNvPr id="1026" name="Picture 2" descr="Mspng"/>
                    <pic:cNvPicPr>
                      <a:picLocks noChangeAspect="1" noChangeArrowheads="1"/>
                    </pic:cNvPicPr>
                  </pic:nvPicPr>
                  <pic:blipFill>
                    <a:blip r:embed="rId8"/>
                    <a:stretch>
                      <a:fillRect/>
                    </a:stretch>
                  </pic:blipFill>
                  <pic:spPr>
                    <a:xfrm>
                      <a:off x="0" y="0"/>
                      <a:ext cx="6350" cy="30480"/>
                    </a:xfrm>
                    <a:prstGeom prst="rect">
                      <a:avLst/>
                    </a:prstGeom>
                    <a:noFill/>
                  </pic:spPr>
                </pic:pic>
              </a:graphicData>
            </a:graphic>
          </wp:anchor>
        </w:drawing>
      </w:r>
      <w:r>
        <w:rPr>
          <w:rFonts w:hint="default"/>
        </w:rPr>
        <w:drawing>
          <wp:anchor distT="0" distB="0" distL="0" distR="0" simplePos="0" relativeHeight="3" behindDoc="1" locked="0" layoutInCell="0" hidden="0" allowOverlap="1">
            <wp:simplePos x="0" y="0"/>
            <wp:positionH relativeFrom="page">
              <wp:posOffset>4406265</wp:posOffset>
            </wp:positionH>
            <wp:positionV relativeFrom="page">
              <wp:posOffset>6608445</wp:posOffset>
            </wp:positionV>
            <wp:extent cx="6350" cy="5080"/>
            <wp:effectExtent l="0" t="0" r="0" b="0"/>
            <wp:wrapNone/>
            <wp:docPr id="1027" name="Picture 3" descr="Mspng"/>
            <a:graphic xmlns:a="http://schemas.openxmlformats.org/drawingml/2006/main">
              <a:graphicData uri="http://schemas.openxmlformats.org/drawingml/2006/picture">
                <pic:pic xmlns:pic="http://schemas.openxmlformats.org/drawingml/2006/picture">
                  <pic:nvPicPr>
                    <pic:cNvPr id="1027" name="Picture 3" descr="Mspng"/>
                    <pic:cNvPicPr>
                      <a:picLocks noChangeAspect="1" noChangeArrowheads="1"/>
                    </pic:cNvPicPr>
                  </pic:nvPicPr>
                  <pic:blipFill>
                    <a:blip r:embed="rId9"/>
                    <a:stretch>
                      <a:fillRect/>
                    </a:stretch>
                  </pic:blipFill>
                  <pic:spPr>
                    <a:xfrm>
                      <a:off x="0" y="0"/>
                      <a:ext cx="6350" cy="5080"/>
                    </a:xfrm>
                    <a:prstGeom prst="rect">
                      <a:avLst/>
                    </a:prstGeom>
                    <a:noFill/>
                  </pic:spPr>
                </pic:pic>
              </a:graphicData>
            </a:graphic>
          </wp:anchor>
        </w:drawing>
      </w:r>
    </w:p>
    <w:p>
      <w:pPr>
        <w:pStyle w:val="0"/>
        <w:tabs>
          <w:tab w:val="left" w:leader="none" w:pos="1170"/>
          <w:tab w:val="center" w:leader="none" w:pos="5013"/>
        </w:tabs>
        <w:overflowPunct w:val="0"/>
        <w:snapToGrid w:val="0"/>
        <w:spacing w:before="2" w:beforeLines="1" w:beforeAutospacing="0" w:after="27" w:afterLines="10" w:afterAutospacing="0" w:line="311" w:lineRule="exact"/>
        <w:ind w:left="1434" w:leftChars="1" w:hanging="1432" w:hangingChars="645"/>
        <w:jc w:val="center"/>
        <w:rPr>
          <w:rFonts w:hint="default" w:asciiTheme="minorEastAsia" w:hAnsiTheme="minorEastAsia" w:eastAsiaTheme="minorEastAsia"/>
          <w:sz w:val="24"/>
        </w:rPr>
      </w:pPr>
      <w:r>
        <w:rPr>
          <w:rFonts w:hint="eastAsia" w:asciiTheme="minorEastAsia" w:hAnsiTheme="minorEastAsia" w:eastAsiaTheme="minorEastAsia"/>
          <w:spacing w:val="-9"/>
          <w:sz w:val="24"/>
        </w:rPr>
        <w:t>あさくち生活支援券　</w:t>
      </w:r>
      <w:r>
        <w:rPr>
          <w:rFonts w:hint="eastAsia" w:asciiTheme="minorEastAsia" w:hAnsiTheme="minorEastAsia" w:eastAsiaTheme="minorEastAsia"/>
          <w:sz w:val="24"/>
        </w:rPr>
        <w:t>換金（入金）請求書</w:t>
      </w:r>
    </w:p>
    <w:p>
      <w:pPr>
        <w:pStyle w:val="0"/>
        <w:overflowPunct w:val="0"/>
        <w:rPr>
          <w:rFonts w:hint="default" w:asciiTheme="minorEastAsia" w:hAnsiTheme="minorEastAsia" w:eastAsiaTheme="minorEastAsia"/>
          <w:sz w:val="24"/>
        </w:rPr>
      </w:pPr>
    </w:p>
    <w:p>
      <w:pPr>
        <w:pStyle w:val="0"/>
        <w:overflowPunct w:val="0"/>
        <w:snapToGrid w:val="0"/>
        <w:spacing w:after="57" w:afterLines="21" w:afterAutospacing="0" w:line="245" w:lineRule="exact"/>
        <w:ind w:left="5664" w:leftChars="2697"/>
        <w:jc w:val="right"/>
        <w:rPr>
          <w:rFonts w:hint="default" w:asciiTheme="minorEastAsia" w:hAnsiTheme="minorEastAsia" w:eastAsiaTheme="minorEastAsia"/>
          <w:sz w:val="20"/>
        </w:rPr>
      </w:pPr>
      <w:r>
        <w:rPr>
          <w:rFonts w:hint="eastAsia" w:asciiTheme="minorEastAsia" w:hAnsiTheme="minorEastAsia" w:eastAsiaTheme="minorEastAsia"/>
          <w:spacing w:val="-9"/>
          <w:sz w:val="22"/>
        </w:rPr>
        <w:t>令和８</w:t>
      </w:r>
      <w:r>
        <w:rPr>
          <w:rFonts w:hint="eastAsia" w:asciiTheme="minorEastAsia" w:hAnsiTheme="minorEastAsia" w:eastAsiaTheme="minorEastAsia"/>
          <w:spacing w:val="-1"/>
          <w:sz w:val="22"/>
        </w:rPr>
        <w:t>年</w:t>
      </w:r>
      <w:r>
        <w:rPr>
          <w:rFonts w:hint="eastAsia" w:asciiTheme="minorEastAsia" w:hAnsiTheme="minorEastAsia" w:eastAsiaTheme="minorEastAsia"/>
          <w:spacing w:val="22"/>
          <w:w w:val="99"/>
          <w:sz w:val="22"/>
        </w:rPr>
        <w:t xml:space="preserve">   </w:t>
      </w:r>
      <w:r>
        <w:rPr>
          <w:rFonts w:hint="eastAsia" w:asciiTheme="minorEastAsia" w:hAnsiTheme="minorEastAsia" w:eastAsiaTheme="minorEastAsia"/>
          <w:spacing w:val="-1"/>
          <w:sz w:val="22"/>
        </w:rPr>
        <w:t>月</w:t>
      </w:r>
      <w:r>
        <w:rPr>
          <w:rFonts w:hint="eastAsia" w:asciiTheme="minorEastAsia" w:hAnsiTheme="minorEastAsia" w:eastAsiaTheme="minorEastAsia"/>
          <w:spacing w:val="22"/>
          <w:w w:val="99"/>
          <w:sz w:val="22"/>
        </w:rPr>
        <w:t xml:space="preserve">   </w:t>
      </w:r>
      <w:r>
        <w:rPr>
          <w:rFonts w:hint="eastAsia" w:asciiTheme="minorEastAsia" w:hAnsiTheme="minorEastAsia" w:eastAsiaTheme="minorEastAsia"/>
          <w:spacing w:val="-1"/>
          <w:sz w:val="22"/>
        </w:rPr>
        <w:t>日</w:t>
      </w:r>
    </w:p>
    <w:p>
      <w:pPr>
        <w:pStyle w:val="0"/>
        <w:overflowPunct w:val="0"/>
        <w:snapToGrid w:val="0"/>
        <w:spacing w:after="57" w:afterLines="21" w:afterAutospacing="0" w:line="293" w:lineRule="exact"/>
        <w:ind w:left="109" w:leftChars="52" w:right="7090" w:rightChars="3376"/>
        <w:rPr>
          <w:rFonts w:hint="default" w:asciiTheme="minorEastAsia" w:hAnsiTheme="minorEastAsia" w:eastAsiaTheme="minorEastAsia"/>
          <w:spacing w:val="-9"/>
          <w:sz w:val="22"/>
        </w:rPr>
      </w:pPr>
    </w:p>
    <w:p>
      <w:pPr>
        <w:pStyle w:val="0"/>
        <w:overflowPunct w:val="0"/>
        <w:snapToGrid w:val="0"/>
        <w:spacing w:after="57" w:afterLines="21" w:afterAutospacing="0" w:line="293" w:lineRule="exact"/>
        <w:ind w:left="109" w:leftChars="52" w:right="7090" w:rightChars="3376"/>
        <w:rPr>
          <w:rFonts w:hint="default" w:asciiTheme="minorEastAsia" w:hAnsiTheme="minorEastAsia" w:eastAsiaTheme="minorEastAsia"/>
          <w:sz w:val="20"/>
        </w:rPr>
      </w:pPr>
      <w:r>
        <w:rPr>
          <w:rFonts w:hint="eastAsia" w:asciiTheme="minorEastAsia" w:hAnsiTheme="minorEastAsia" w:eastAsiaTheme="minorEastAsia"/>
          <w:spacing w:val="-9"/>
          <w:sz w:val="22"/>
        </w:rPr>
        <w:t>浅口市長　</w:t>
      </w:r>
      <w:r>
        <w:rPr>
          <w:rFonts w:hint="eastAsia" w:asciiTheme="minorEastAsia" w:hAnsiTheme="minorEastAsia" w:eastAsiaTheme="minorEastAsia"/>
          <w:spacing w:val="18"/>
          <w:w w:val="99"/>
          <w:sz w:val="22"/>
        </w:rPr>
        <w:t xml:space="preserve"> </w:t>
      </w:r>
      <w:r>
        <w:rPr>
          <w:rFonts w:hint="eastAsia" w:asciiTheme="minorEastAsia" w:hAnsiTheme="minorEastAsia" w:eastAsiaTheme="minorEastAsia"/>
          <w:spacing w:val="-1"/>
          <w:sz w:val="22"/>
        </w:rPr>
        <w:t>宛</w:t>
      </w:r>
      <w:r>
        <w:rPr>
          <w:rFonts w:hint="default" w:asciiTheme="minorEastAsia" w:hAnsiTheme="minorEastAsia" w:eastAsiaTheme="minorEastAsia"/>
          <w:w w:val="99"/>
          <w:sz w:val="22"/>
        </w:rPr>
        <w:t xml:space="preserve">  </w:t>
      </w:r>
    </w:p>
    <w:p>
      <w:pPr>
        <w:pStyle w:val="0"/>
        <w:overflowPunct w:val="0"/>
        <w:rPr>
          <w:rFonts w:hint="default" w:asciiTheme="minorEastAsia" w:hAnsiTheme="minorEastAsia" w:eastAsiaTheme="minorEastAsia"/>
        </w:rPr>
      </w:pPr>
    </w:p>
    <w:p>
      <w:pPr>
        <w:pStyle w:val="0"/>
        <w:overflowPunct w:val="0"/>
        <w:snapToGrid w:val="0"/>
        <w:spacing w:after="93" w:afterLines="34" w:afterAutospacing="0" w:line="293" w:lineRule="exact"/>
        <w:ind w:right="370" w:rightChars="176" w:firstLine="202" w:firstLineChars="100"/>
        <w:rPr>
          <w:rFonts w:hint="default" w:asciiTheme="minorEastAsia" w:hAnsiTheme="minorEastAsia" w:eastAsiaTheme="minorEastAsia"/>
          <w:spacing w:val="-9"/>
          <w:sz w:val="22"/>
        </w:rPr>
      </w:pPr>
      <w:r>
        <w:rPr>
          <w:rFonts w:hint="eastAsia" w:asciiTheme="minorEastAsia" w:hAnsiTheme="minorEastAsia" w:eastAsiaTheme="minorEastAsia"/>
          <w:spacing w:val="-9"/>
          <w:sz w:val="22"/>
        </w:rPr>
        <w:t>　　　　　　　　　　　　　　　　　　　　　　　　　登録事業所名</w:t>
      </w:r>
    </w:p>
    <w:p>
      <w:pPr>
        <w:pStyle w:val="0"/>
        <w:overflowPunct w:val="0"/>
        <w:snapToGrid w:val="0"/>
        <w:spacing w:after="93" w:afterLines="34" w:afterAutospacing="0" w:line="293" w:lineRule="exact"/>
        <w:ind w:right="370" w:rightChars="176" w:firstLine="202" w:firstLineChars="100"/>
        <w:rPr>
          <w:rFonts w:hint="default" w:asciiTheme="minorEastAsia" w:hAnsiTheme="minorEastAsia" w:eastAsiaTheme="minorEastAsia"/>
          <w:spacing w:val="-9"/>
          <w:sz w:val="22"/>
        </w:rPr>
      </w:pPr>
    </w:p>
    <w:p>
      <w:pPr>
        <w:pStyle w:val="0"/>
        <w:overflowPunct w:val="0"/>
        <w:snapToGrid w:val="0"/>
        <w:spacing w:after="93" w:afterLines="34" w:afterAutospacing="0" w:line="293" w:lineRule="exact"/>
        <w:ind w:right="370" w:rightChars="176" w:firstLine="202" w:firstLineChars="100"/>
        <w:rPr>
          <w:rFonts w:hint="default" w:asciiTheme="minorEastAsia" w:hAnsiTheme="minorEastAsia" w:eastAsiaTheme="minorEastAsia"/>
          <w:spacing w:val="-9"/>
          <w:sz w:val="22"/>
        </w:rPr>
      </w:pPr>
      <w:r>
        <w:rPr>
          <w:rFonts w:hint="eastAsia" w:asciiTheme="minorEastAsia" w:hAnsiTheme="minorEastAsia" w:eastAsiaTheme="minorEastAsia"/>
          <w:spacing w:val="-9"/>
          <w:sz w:val="22"/>
        </w:rPr>
        <w:t>　　　　　　　　　　　　　　　　　　　　　　　　　代表者名　　　　　　　　　　　　　　　　印</w:t>
      </w:r>
    </w:p>
    <w:p>
      <w:pPr>
        <w:pStyle w:val="0"/>
        <w:overflowPunct w:val="0"/>
        <w:snapToGrid w:val="0"/>
        <w:spacing w:after="93" w:afterLines="34" w:afterAutospacing="0" w:line="293" w:lineRule="exact"/>
        <w:ind w:right="370" w:rightChars="176" w:firstLine="202" w:firstLineChars="100"/>
        <w:rPr>
          <w:rFonts w:hint="default" w:asciiTheme="minorEastAsia" w:hAnsiTheme="minorEastAsia" w:eastAsiaTheme="minorEastAsia"/>
          <w:spacing w:val="-9"/>
          <w:sz w:val="22"/>
        </w:rPr>
      </w:pPr>
    </w:p>
    <w:p>
      <w:pPr>
        <w:pStyle w:val="0"/>
        <w:overflowPunct w:val="0"/>
        <w:snapToGrid w:val="0"/>
        <w:spacing w:after="93" w:afterLines="34" w:afterAutospacing="0" w:line="293" w:lineRule="exact"/>
        <w:ind w:right="370" w:rightChars="176" w:firstLine="202" w:firstLineChars="100"/>
        <w:jc w:val="center"/>
        <w:rPr>
          <w:rFonts w:hint="default" w:asciiTheme="minorEastAsia" w:hAnsiTheme="minorEastAsia" w:eastAsiaTheme="minorEastAsia"/>
        </w:rPr>
      </w:pPr>
      <w:r>
        <w:rPr>
          <w:rFonts w:hint="eastAsia" w:asciiTheme="minorEastAsia" w:hAnsiTheme="minorEastAsia" w:eastAsiaTheme="minorEastAsia"/>
          <w:spacing w:val="-9"/>
          <w:sz w:val="22"/>
        </w:rPr>
        <w:t>あさくち生活支援券の換金（入金）について、下記のとおり請求します。</w:t>
      </w:r>
    </w:p>
    <w:p>
      <w:pPr>
        <w:pStyle w:val="0"/>
        <w:overflowPunct w:val="0"/>
        <w:snapToGrid w:val="0"/>
        <w:spacing w:after="55" w:afterLines="20" w:afterAutospacing="0" w:line="245" w:lineRule="exact"/>
        <w:ind w:left="109" w:leftChars="52"/>
        <w:rPr>
          <w:rFonts w:hint="default" w:asciiTheme="minorEastAsia" w:hAnsiTheme="minorEastAsia" w:eastAsiaTheme="minorEastAsia"/>
          <w:sz w:val="20"/>
        </w:rPr>
      </w:pPr>
    </w:p>
    <w:p>
      <w:pPr>
        <w:pStyle w:val="0"/>
        <w:overflowPunct w:val="0"/>
        <w:snapToGrid w:val="0"/>
        <w:spacing w:after="55" w:afterLines="20" w:afterAutospacing="0" w:line="245" w:lineRule="exact"/>
        <w:ind w:left="109" w:leftChars="52"/>
        <w:jc w:val="center"/>
        <w:rPr>
          <w:rFonts w:hint="default" w:asciiTheme="minorEastAsia" w:hAnsiTheme="minorEastAsia" w:eastAsiaTheme="minorEastAsia"/>
          <w:sz w:val="20"/>
        </w:rPr>
      </w:pPr>
      <w:r>
        <w:rPr>
          <w:rFonts w:hint="eastAsia" w:asciiTheme="minorEastAsia" w:hAnsiTheme="minorEastAsia" w:eastAsiaTheme="minorEastAsia"/>
          <w:sz w:val="20"/>
        </w:rPr>
        <w:t>請求金額　　　　　　　　　　　　　　　　　　　円</w:t>
      </w:r>
    </w:p>
    <w:p>
      <w:pPr>
        <w:pStyle w:val="0"/>
        <w:overflowPunct w:val="0"/>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　　　　　　　　　　　　　　　　　　　　　　　　　　　　　　　　　　　　　　　　　　　　　　　　</w:t>
      </w:r>
    </w:p>
    <w:p>
      <w:pPr>
        <w:pStyle w:val="0"/>
        <w:overflowPunct w:val="0"/>
        <w:spacing w:line="240" w:lineRule="auto"/>
        <w:rPr>
          <w:rFonts w:hint="default" w:asciiTheme="minorEastAsia" w:hAnsiTheme="minorEastAsia" w:eastAsiaTheme="minorEastAsia"/>
        </w:rPr>
      </w:pPr>
    </w:p>
    <w:tbl>
      <w:tblPr>
        <w:tblStyle w:val="24"/>
        <w:tblW w:w="4820" w:type="dxa"/>
        <w:tblInd w:w="2612" w:type="dxa"/>
        <w:tblLayout w:type="fixed"/>
        <w:tblLook w:firstRow="1" w:lastRow="0" w:firstColumn="1" w:lastColumn="0" w:noHBand="0" w:noVBand="1" w:val="04A0"/>
      </w:tblPr>
      <w:tblGrid>
        <w:gridCol w:w="2260"/>
        <w:gridCol w:w="2560"/>
      </w:tblGrid>
      <w:tr>
        <w:trPr>
          <w:trHeight w:val="488" w:hRule="atLeast"/>
        </w:trPr>
        <w:tc>
          <w:tcPr>
            <w:tcW w:w="4820" w:type="dxa"/>
            <w:gridSpan w:val="2"/>
            <w:vAlign w:val="center"/>
          </w:tcPr>
          <w:p>
            <w:pPr>
              <w:pStyle w:val="0"/>
              <w:overflowPunct w:val="0"/>
              <w:spacing w:line="240" w:lineRule="auto"/>
              <w:jc w:val="center"/>
              <w:rPr>
                <w:rFonts w:hint="default" w:asciiTheme="minorEastAsia" w:hAnsiTheme="minorEastAsia" w:eastAsiaTheme="minorEastAsia"/>
              </w:rPr>
            </w:pPr>
            <w:r>
              <w:rPr>
                <w:rFonts w:hint="eastAsia" w:asciiTheme="minorEastAsia" w:hAnsiTheme="minorEastAsia" w:eastAsiaTheme="minorEastAsia"/>
              </w:rPr>
              <w:t>使用済支援券枚数等</w:t>
            </w:r>
          </w:p>
        </w:tc>
      </w:tr>
      <w:tr>
        <w:trPr>
          <w:trHeight w:val="502" w:hRule="atLeast"/>
        </w:trPr>
        <w:tc>
          <w:tcPr>
            <w:tcW w:w="2260" w:type="dxa"/>
            <w:vAlign w:val="center"/>
          </w:tcPr>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取扱数</w:t>
            </w:r>
          </w:p>
        </w:tc>
        <w:tc>
          <w:tcPr>
            <w:tcW w:w="2560" w:type="dxa"/>
            <w:vAlign w:val="center"/>
          </w:tcPr>
          <w:p>
            <w:pPr>
              <w:pStyle w:val="0"/>
              <w:overflowPunct w:val="0"/>
              <w:spacing w:line="240" w:lineRule="auto"/>
              <w:jc w:val="right"/>
              <w:rPr>
                <w:rFonts w:hint="default" w:asciiTheme="minorEastAsia" w:hAnsiTheme="minorEastAsia" w:eastAsiaTheme="minorEastAsia"/>
              </w:rPr>
            </w:pPr>
            <w:r>
              <w:rPr>
                <w:rFonts w:hint="eastAsia" w:asciiTheme="minorEastAsia" w:hAnsiTheme="minorEastAsia" w:eastAsiaTheme="minorEastAsia"/>
              </w:rPr>
              <w:t>枚</w:t>
            </w:r>
          </w:p>
        </w:tc>
      </w:tr>
      <w:tr>
        <w:trPr>
          <w:trHeight w:val="424" w:hRule="atLeast"/>
        </w:trPr>
        <w:tc>
          <w:tcPr>
            <w:tcW w:w="2260" w:type="dxa"/>
            <w:vAlign w:val="center"/>
          </w:tcPr>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請求金額</w:t>
            </w:r>
          </w:p>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（取扱数×</w:t>
            </w:r>
            <w:r>
              <w:rPr>
                <w:rFonts w:hint="eastAsia" w:asciiTheme="minorEastAsia" w:hAnsiTheme="minorEastAsia" w:eastAsiaTheme="minorEastAsia"/>
              </w:rPr>
              <w:t>1,000</w:t>
            </w:r>
            <w:r>
              <w:rPr>
                <w:rFonts w:hint="eastAsia" w:asciiTheme="minorEastAsia" w:hAnsiTheme="minorEastAsia" w:eastAsiaTheme="minorEastAsia"/>
              </w:rPr>
              <w:t>円）</w:t>
            </w:r>
          </w:p>
        </w:tc>
        <w:tc>
          <w:tcPr>
            <w:tcW w:w="2560" w:type="dxa"/>
            <w:vAlign w:val="center"/>
          </w:tcPr>
          <w:p>
            <w:pPr>
              <w:pStyle w:val="0"/>
              <w:overflowPunct w:val="0"/>
              <w:spacing w:line="240" w:lineRule="auto"/>
              <w:jc w:val="right"/>
              <w:rPr>
                <w:rFonts w:hint="default" w:asciiTheme="minorEastAsia" w:hAnsiTheme="minorEastAsia" w:eastAsiaTheme="minorEastAsia"/>
              </w:rPr>
            </w:pPr>
            <w:r>
              <w:rPr>
                <w:rFonts w:hint="eastAsia" w:asciiTheme="minorEastAsia" w:hAnsiTheme="minorEastAsia" w:eastAsiaTheme="minorEastAsia"/>
              </w:rPr>
              <w:t>円</w:t>
            </w:r>
          </w:p>
        </w:tc>
      </w:tr>
    </w:tbl>
    <w:p>
      <w:pPr>
        <w:pStyle w:val="0"/>
        <w:overflowPunct w:val="0"/>
        <w:spacing w:line="240" w:lineRule="auto"/>
        <w:rPr>
          <w:rFonts w:hint="default" w:asciiTheme="minorEastAsia" w:hAnsiTheme="minorEastAsia" w:eastAsiaTheme="minorEastAsia"/>
        </w:rPr>
      </w:pPr>
    </w:p>
    <w:p>
      <w:pPr>
        <w:pStyle w:val="0"/>
        <w:overflowPunct w:val="0"/>
        <w:snapToGrid w:val="0"/>
        <w:spacing w:after="52" w:afterLines="19" w:afterAutospacing="0" w:line="245" w:lineRule="exact"/>
        <w:rPr>
          <w:rFonts w:hint="default" w:asciiTheme="minorEastAsia" w:hAnsiTheme="minorEastAsia" w:eastAsiaTheme="minorEastAsia"/>
          <w:sz w:val="20"/>
        </w:rPr>
      </w:pPr>
      <w:r>
        <w:rPr>
          <w:rFonts w:hint="eastAsia" w:asciiTheme="minorEastAsia" w:hAnsiTheme="minorEastAsia" w:eastAsiaTheme="minorEastAsia"/>
          <w:spacing w:val="-9"/>
          <w:sz w:val="22"/>
        </w:rPr>
        <w:t>【入金先】</w:t>
      </w:r>
    </w:p>
    <w:tbl>
      <w:tblPr>
        <w:tblStyle w:val="11"/>
        <w:tblW w:w="0" w:type="auto"/>
        <w:tblInd w:w="147" w:type="dxa"/>
        <w:tblLayout w:type="fixed"/>
        <w:tblCellMar>
          <w:left w:w="0" w:type="dxa"/>
          <w:right w:w="0" w:type="dxa"/>
        </w:tblCellMar>
        <w:tblLook w:firstRow="0" w:lastRow="0" w:firstColumn="0" w:lastColumn="0" w:noHBand="0" w:noVBand="0" w:val="0000"/>
      </w:tblPr>
      <w:tblGrid>
        <w:gridCol w:w="1841"/>
        <w:gridCol w:w="1995"/>
        <w:gridCol w:w="1216"/>
        <w:gridCol w:w="1469"/>
        <w:gridCol w:w="3261"/>
      </w:tblGrid>
      <w:tr>
        <w:trPr>
          <w:trHeight w:val="633" w:hRule="exact"/>
        </w:trPr>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before="68" w:beforeLines="25" w:beforeAutospacing="0" w:line="245" w:lineRule="exact"/>
              <w:jc w:val="center"/>
              <w:rPr>
                <w:rFonts w:hint="default" w:asciiTheme="minorEastAsia" w:hAnsiTheme="minorEastAsia" w:eastAsiaTheme="minorEastAsia"/>
                <w:spacing w:val="-3"/>
                <w:w w:val="90"/>
                <w:sz w:val="22"/>
              </w:rPr>
            </w:pPr>
            <w:r>
              <w:rPr>
                <w:rFonts w:hint="eastAsia" w:asciiTheme="minorEastAsia" w:hAnsiTheme="minorEastAsia" w:eastAsiaTheme="minorEastAsia"/>
                <w:spacing w:val="-3"/>
                <w:sz w:val="22"/>
              </w:rPr>
              <w:t>金</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融</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機</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関</w:t>
            </w:r>
          </w:p>
        </w:tc>
        <w:tc>
          <w:tcPr>
            <w:tcW w:w="32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spacing w:line="245" w:lineRule="exact"/>
              <w:ind w:left="1929" w:leftChars="296" w:hanging="1307" w:hangingChars="682"/>
              <w:jc w:val="left"/>
              <w:rPr>
                <w:rFonts w:hint="default" w:asciiTheme="minorEastAsia" w:hAnsiTheme="minorEastAsia" w:eastAsiaTheme="minorEastAsia"/>
                <w:spacing w:val="-3"/>
                <w:w w:val="90"/>
                <w:sz w:val="22"/>
              </w:rPr>
            </w:pPr>
          </w:p>
        </w:tc>
        <w:tc>
          <w:tcPr>
            <w:tcW w:w="14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line="245" w:lineRule="exact"/>
              <w:jc w:val="center"/>
              <w:rPr>
                <w:rFonts w:hint="default" w:asciiTheme="minorEastAsia" w:hAnsiTheme="minorEastAsia" w:eastAsiaTheme="minorEastAsia"/>
                <w:spacing w:val="-3"/>
                <w:w w:val="90"/>
                <w:sz w:val="22"/>
              </w:rPr>
            </w:pPr>
            <w:r>
              <w:rPr>
                <w:rFonts w:hint="eastAsia" w:asciiTheme="minorEastAsia" w:hAnsiTheme="minorEastAsia" w:eastAsiaTheme="minorEastAsia"/>
                <w:spacing w:val="-3"/>
                <w:w w:val="90"/>
                <w:sz w:val="22"/>
              </w:rPr>
              <w:t>支　店</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before="77" w:beforeLines="28" w:beforeAutospacing="0" w:line="221" w:lineRule="exact"/>
              <w:ind w:left="1957" w:leftChars="-61" w:hanging="2085" w:hangingChars="1266"/>
              <w:jc w:val="center"/>
              <w:rPr>
                <w:rFonts w:hint="default" w:asciiTheme="minorEastAsia" w:hAnsiTheme="minorEastAsia" w:eastAsiaTheme="minorEastAsia"/>
                <w:spacing w:val="-3"/>
                <w:w w:val="90"/>
                <w:sz w:val="19"/>
              </w:rPr>
            </w:pPr>
          </w:p>
        </w:tc>
      </w:tr>
      <w:tr>
        <w:trPr>
          <w:trHeight w:val="683" w:hRule="atLeast"/>
        </w:trPr>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before="118" w:beforeLines="43" w:beforeAutospacing="0" w:line="245" w:lineRule="exact"/>
              <w:jc w:val="center"/>
              <w:rPr>
                <w:rFonts w:hint="default" w:asciiTheme="minorEastAsia" w:hAnsiTheme="minorEastAsia" w:eastAsiaTheme="minorEastAsia"/>
                <w:spacing w:val="-3"/>
                <w:w w:val="90"/>
                <w:sz w:val="22"/>
              </w:rPr>
            </w:pPr>
            <w:r>
              <w:rPr>
                <w:rFonts w:hint="eastAsia" w:asciiTheme="minorEastAsia" w:hAnsiTheme="minorEastAsia" w:eastAsiaTheme="minorEastAsia"/>
                <w:spacing w:val="-3"/>
                <w:sz w:val="22"/>
              </w:rPr>
              <w:t>預</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金</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種</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別</w:t>
            </w:r>
          </w:p>
        </w:tc>
        <w:tc>
          <w:tcPr>
            <w:tcW w:w="19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before="118" w:beforeLines="43" w:beforeAutospacing="0" w:line="245" w:lineRule="exact"/>
              <w:ind w:left="213" w:leftChars="11" w:hanging="190" w:hangingChars="89"/>
              <w:jc w:val="center"/>
              <w:rPr>
                <w:rFonts w:hint="default" w:asciiTheme="minorEastAsia" w:hAnsiTheme="minorEastAsia" w:eastAsiaTheme="minorEastAsia"/>
                <w:spacing w:val="-3"/>
                <w:w w:val="90"/>
                <w:sz w:val="22"/>
              </w:rPr>
            </w:pPr>
            <w:r>
              <w:rPr>
                <w:rFonts w:hint="eastAsia" w:asciiTheme="minorEastAsia" w:hAnsiTheme="minorEastAsia" w:eastAsiaTheme="minorEastAsia"/>
                <w:spacing w:val="-3"/>
                <w:sz w:val="22"/>
              </w:rPr>
              <w:t>普</w:t>
            </w:r>
            <w:r>
              <w:rPr>
                <w:rFonts w:hint="default" w:asciiTheme="minorEastAsia" w:hAnsiTheme="minorEastAsia" w:eastAsiaTheme="minorEastAsia"/>
                <w:spacing w:val="-1"/>
                <w:w w:val="90"/>
                <w:sz w:val="22"/>
              </w:rPr>
              <w:t xml:space="preserve"> </w:t>
            </w:r>
            <w:r>
              <w:rPr>
                <w:rFonts w:hint="eastAsia" w:asciiTheme="minorEastAsia" w:hAnsiTheme="minorEastAsia" w:eastAsiaTheme="minorEastAsia"/>
                <w:spacing w:val="-3"/>
                <w:sz w:val="22"/>
              </w:rPr>
              <w:t>通</w:t>
            </w:r>
            <w:r>
              <w:rPr>
                <w:rFonts w:hint="default" w:asciiTheme="minorEastAsia" w:hAnsiTheme="minorEastAsia" w:eastAsiaTheme="minorEastAsia"/>
                <w:spacing w:val="-1"/>
                <w:w w:val="90"/>
                <w:sz w:val="22"/>
              </w:rPr>
              <w:t xml:space="preserve"> </w:t>
            </w:r>
            <w:r>
              <w:rPr>
                <w:rFonts w:hint="eastAsia" w:asciiTheme="minorEastAsia" w:hAnsiTheme="minorEastAsia" w:eastAsiaTheme="minorEastAsia"/>
                <w:spacing w:val="-3"/>
                <w:sz w:val="22"/>
              </w:rPr>
              <w:t>・</w:t>
            </w:r>
            <w:r>
              <w:rPr>
                <w:rFonts w:hint="default" w:asciiTheme="minorEastAsia" w:hAnsiTheme="minorEastAsia" w:eastAsiaTheme="minorEastAsia"/>
                <w:spacing w:val="-1"/>
                <w:w w:val="90"/>
                <w:sz w:val="22"/>
              </w:rPr>
              <w:t xml:space="preserve"> </w:t>
            </w:r>
            <w:r>
              <w:rPr>
                <w:rFonts w:hint="eastAsia" w:asciiTheme="minorEastAsia" w:hAnsiTheme="minorEastAsia" w:eastAsiaTheme="minorEastAsia"/>
                <w:spacing w:val="-3"/>
                <w:sz w:val="22"/>
              </w:rPr>
              <w:t>当</w:t>
            </w:r>
            <w:r>
              <w:rPr>
                <w:rFonts w:hint="default" w:asciiTheme="minorEastAsia" w:hAnsiTheme="minorEastAsia" w:eastAsiaTheme="minorEastAsia"/>
                <w:spacing w:val="-1"/>
                <w:w w:val="90"/>
                <w:sz w:val="22"/>
              </w:rPr>
              <w:t xml:space="preserve"> </w:t>
            </w:r>
            <w:r>
              <w:rPr>
                <w:rFonts w:hint="eastAsia" w:asciiTheme="minorEastAsia" w:hAnsiTheme="minorEastAsia" w:eastAsiaTheme="minorEastAsia"/>
                <w:spacing w:val="-3"/>
                <w:sz w:val="22"/>
              </w:rPr>
              <w:t>座</w:t>
            </w:r>
          </w:p>
        </w:tc>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snapToGrid w:val="0"/>
              <w:spacing w:before="118" w:beforeLines="43" w:beforeAutospacing="0" w:line="245" w:lineRule="exact"/>
              <w:jc w:val="center"/>
              <w:rPr>
                <w:rFonts w:hint="default" w:asciiTheme="minorEastAsia" w:hAnsiTheme="minorEastAsia" w:eastAsiaTheme="minorEastAsia"/>
                <w:spacing w:val="-3"/>
                <w:w w:val="90"/>
                <w:sz w:val="22"/>
              </w:rPr>
            </w:pPr>
            <w:r>
              <w:rPr>
                <w:rFonts w:hint="eastAsia" w:asciiTheme="minorEastAsia" w:hAnsiTheme="minorEastAsia" w:eastAsiaTheme="minorEastAsia"/>
                <w:spacing w:val="-11"/>
                <w:sz w:val="22"/>
              </w:rPr>
              <w:t>口座番号</w:t>
            </w:r>
          </w:p>
        </w:tc>
        <w:tc>
          <w:tcPr>
            <w:tcW w:w="47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autoSpaceDE w:val="1"/>
              <w:autoSpaceDN w:val="1"/>
              <w:spacing w:line="240" w:lineRule="auto"/>
              <w:jc w:val="left"/>
              <w:rPr>
                <w:rFonts w:hint="default" w:asciiTheme="minorEastAsia" w:hAnsiTheme="minorEastAsia" w:eastAsiaTheme="minorEastAsia"/>
                <w:spacing w:val="-3"/>
                <w:w w:val="90"/>
                <w:sz w:val="22"/>
              </w:rPr>
            </w:pPr>
            <w:r>
              <w:rPr>
                <w:rFonts w:hint="eastAsia" w:asciiTheme="minorEastAsia" w:hAnsiTheme="minorEastAsia" w:eastAsiaTheme="minorEastAsia"/>
                <w:spacing w:val="-3"/>
                <w:w w:val="90"/>
                <w:sz w:val="22"/>
              </w:rPr>
              <w:t>　</w:t>
            </w:r>
          </w:p>
        </w:tc>
      </w:tr>
      <w:tr>
        <w:trPr>
          <w:trHeight w:val="290" w:hRule="exact"/>
        </w:trPr>
        <w:tc>
          <w:tcPr>
            <w:tcW w:w="184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snapToGrid w:val="0"/>
              <w:spacing w:before="8" w:beforeLines="3" w:beforeAutospacing="0" w:after="30" w:afterLines="11" w:afterAutospacing="0" w:line="245" w:lineRule="exact"/>
              <w:ind w:left="80" w:leftChars="38"/>
              <w:rPr>
                <w:rFonts w:hint="default" w:asciiTheme="minorEastAsia" w:hAnsiTheme="minorEastAsia" w:eastAsiaTheme="minorEastAsia"/>
                <w:spacing w:val="-3"/>
                <w:w w:val="90"/>
                <w:sz w:val="22"/>
              </w:rPr>
            </w:pPr>
          </w:p>
          <w:p>
            <w:pPr>
              <w:pStyle w:val="0"/>
              <w:overflowPunct w:val="0"/>
              <w:snapToGrid w:val="0"/>
              <w:spacing w:line="245" w:lineRule="exact"/>
              <w:jc w:val="center"/>
              <w:rPr>
                <w:rFonts w:hint="default" w:asciiTheme="minorEastAsia" w:hAnsiTheme="minorEastAsia" w:eastAsiaTheme="minorEastAsia"/>
                <w:spacing w:val="-3"/>
                <w:w w:val="90"/>
                <w:sz w:val="22"/>
              </w:rPr>
            </w:pPr>
            <w:r>
              <w:rPr>
                <w:rFonts w:hint="eastAsia" w:asciiTheme="minorEastAsia" w:hAnsiTheme="minorEastAsia" w:eastAsiaTheme="minorEastAsia"/>
                <w:spacing w:val="-3"/>
                <w:sz w:val="22"/>
              </w:rPr>
              <w:t>口</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座</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名</w:t>
            </w:r>
            <w:r>
              <w:rPr>
                <w:rFonts w:hint="eastAsia" w:asciiTheme="minorEastAsia" w:hAnsiTheme="minorEastAsia" w:eastAsiaTheme="minorEastAsia"/>
                <w:spacing w:val="18"/>
                <w:w w:val="90"/>
                <w:sz w:val="22"/>
              </w:rPr>
              <w:t xml:space="preserve"> </w:t>
            </w:r>
            <w:r>
              <w:rPr>
                <w:rFonts w:hint="eastAsia" w:asciiTheme="minorEastAsia" w:hAnsiTheme="minorEastAsia" w:eastAsiaTheme="minorEastAsia"/>
                <w:spacing w:val="-3"/>
                <w:sz w:val="22"/>
              </w:rPr>
              <w:t>義</w:t>
            </w:r>
          </w:p>
          <w:p>
            <w:pPr>
              <w:pStyle w:val="0"/>
              <w:overflowPunct w:val="0"/>
              <w:snapToGrid w:val="0"/>
              <w:spacing w:line="245" w:lineRule="exact"/>
              <w:ind w:left="212" w:leftChars="101"/>
              <w:rPr>
                <w:rFonts w:hint="default" w:asciiTheme="minorEastAsia" w:hAnsiTheme="minorEastAsia" w:eastAsiaTheme="minorEastAsia"/>
                <w:spacing w:val="-3"/>
                <w:w w:val="90"/>
                <w:sz w:val="22"/>
              </w:rPr>
            </w:pPr>
          </w:p>
        </w:tc>
        <w:tc>
          <w:tcPr>
            <w:tcW w:w="79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spacing w:before="5" w:beforeLines="2" w:beforeAutospacing="0" w:line="245" w:lineRule="exact"/>
              <w:ind w:left="78" w:leftChars="37"/>
              <w:rPr>
                <w:rFonts w:hint="default" w:asciiTheme="minorEastAsia" w:hAnsiTheme="minorEastAsia" w:eastAsiaTheme="minorEastAsia"/>
                <w:spacing w:val="-3"/>
                <w:sz w:val="22"/>
              </w:rPr>
            </w:pPr>
            <w:r>
              <w:rPr>
                <w:rFonts w:hint="eastAsia" w:asciiTheme="minorEastAsia" w:hAnsiTheme="minorEastAsia" w:eastAsiaTheme="minorEastAsia"/>
                <w:spacing w:val="-3"/>
                <w:sz w:val="22"/>
              </w:rPr>
              <w:t>ﾌﾘｶﾞﾅ</w:t>
            </w:r>
            <w:r>
              <w:rPr>
                <w:rFonts w:hint="default" w:asciiTheme="minorEastAsia" w:hAnsiTheme="minorEastAsia" w:eastAsiaTheme="minorEastAsia"/>
                <w:spacing w:val="-1"/>
                <w:sz w:val="22"/>
              </w:rPr>
              <w:t xml:space="preserve"> </w:t>
            </w:r>
          </w:p>
          <w:p>
            <w:pPr>
              <w:pStyle w:val="0"/>
              <w:overflowPunct w:val="0"/>
              <w:snapToGrid w:val="0"/>
              <w:spacing w:before="5" w:beforeLines="2" w:beforeAutospacing="0" w:line="245" w:lineRule="exact"/>
              <w:ind w:left="78" w:leftChars="37"/>
              <w:rPr>
                <w:rFonts w:hint="default" w:asciiTheme="minorEastAsia" w:hAnsiTheme="minorEastAsia" w:eastAsiaTheme="minorEastAsia"/>
                <w:spacing w:val="-3"/>
                <w:sz w:val="22"/>
              </w:rPr>
            </w:pPr>
          </w:p>
        </w:tc>
      </w:tr>
      <w:tr>
        <w:trPr>
          <w:trHeight w:val="629" w:hRule="exact"/>
        </w:trPr>
        <w:tc>
          <w:tcPr>
            <w:tcW w:w="1841"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spacing w:line="0" w:lineRule="atLeast"/>
              <w:rPr>
                <w:rFonts w:hint="default" w:asciiTheme="minorEastAsia" w:hAnsiTheme="minorEastAsia" w:eastAsiaTheme="minorEastAsia"/>
                <w:spacing w:val="-2"/>
              </w:rPr>
            </w:pPr>
          </w:p>
        </w:tc>
        <w:tc>
          <w:tcPr>
            <w:tcW w:w="79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overflowPunct w:val="0"/>
              <w:snapToGrid w:val="0"/>
              <w:spacing w:before="8" w:beforeLines="3" w:beforeAutospacing="0" w:after="35" w:afterLines="13" w:afterAutospacing="0" w:line="245" w:lineRule="exact"/>
              <w:ind w:left="78" w:leftChars="37"/>
              <w:rPr>
                <w:rFonts w:hint="default" w:asciiTheme="minorEastAsia" w:hAnsiTheme="minorEastAsia" w:eastAsiaTheme="minorEastAsia"/>
                <w:spacing w:val="-3"/>
                <w:sz w:val="22"/>
              </w:rPr>
            </w:pPr>
            <w:r>
              <w:rPr>
                <w:rFonts w:hint="default" w:asciiTheme="minorEastAsia" w:hAnsiTheme="minorEastAsia" w:eastAsiaTheme="minorEastAsia"/>
                <w:spacing w:val="-1"/>
                <w:sz w:val="22"/>
              </w:rPr>
              <w:t xml:space="preserve"> </w:t>
            </w:r>
          </w:p>
        </w:tc>
      </w:tr>
    </w:tbl>
    <w:p>
      <w:pPr>
        <w:pStyle w:val="0"/>
        <w:overflowPunct w:val="0"/>
        <w:rPr>
          <w:rFonts w:hint="default" w:asciiTheme="minorEastAsia" w:hAnsiTheme="minorEastAsia" w:eastAsiaTheme="minorEastAsia"/>
        </w:rPr>
      </w:pPr>
    </w:p>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【確認事項】　　□</w:t>
      </w:r>
      <w:r>
        <w:rPr>
          <w:rFonts w:hint="eastAsia" w:asciiTheme="minorEastAsia" w:hAnsiTheme="minorEastAsia" w:eastAsiaTheme="minorEastAsia"/>
        </w:rPr>
        <w:t xml:space="preserve"> </w:t>
      </w:r>
      <w:r>
        <w:rPr>
          <w:rFonts w:hint="eastAsia" w:asciiTheme="minorEastAsia" w:hAnsiTheme="minorEastAsia" w:eastAsiaTheme="minorEastAsia"/>
        </w:rPr>
        <w:t>支援券裏面の取扱加盟店等の記入</w:t>
      </w:r>
    </w:p>
    <w:p>
      <w:pPr>
        <w:pStyle w:val="21"/>
        <w:numPr>
          <w:ilvl w:val="0"/>
          <w:numId w:val="1"/>
        </w:numPr>
        <w:overflowPunct w:val="0"/>
        <w:spacing w:line="240" w:lineRule="auto"/>
        <w:ind w:leftChars="0"/>
        <w:rPr>
          <w:rFonts w:hint="default" w:asciiTheme="minorEastAsia" w:hAnsiTheme="minorEastAsia" w:eastAsiaTheme="minorEastAsia"/>
        </w:rPr>
      </w:pPr>
      <w:r>
        <w:rPr>
          <w:rFonts w:hint="eastAsia" w:asciiTheme="minorEastAsia" w:hAnsiTheme="minorEastAsia" w:eastAsiaTheme="minorEastAsia"/>
        </w:rPr>
        <w:t>ミミ（支援券右上角）の切り取り</w:t>
      </w:r>
    </w:p>
    <w:p>
      <w:pPr>
        <w:pStyle w:val="21"/>
        <w:numPr>
          <w:numId w:val="0"/>
        </w:numPr>
        <w:overflowPunct w:val="0"/>
        <w:spacing w:line="240" w:lineRule="auto"/>
        <w:ind w:left="2040" w:leftChars="0" w:firstLine="0" w:firstLineChars="0"/>
        <w:rPr>
          <w:rFonts w:hint="default" w:asciiTheme="minorEastAsia" w:hAnsiTheme="minorEastAsia" w:eastAsiaTheme="minorEastAsia"/>
        </w:rPr>
      </w:pPr>
    </w:p>
    <w:p>
      <w:pPr>
        <w:pStyle w:val="0"/>
        <w:overflowPunct w:val="0"/>
        <w:spacing w:line="240" w:lineRule="auto"/>
        <w:rPr>
          <w:rFonts w:hint="default" w:asciiTheme="minorEastAsia" w:hAnsiTheme="minorEastAsia" w:eastAsiaTheme="minorEastAsia"/>
        </w:rPr>
      </w:pPr>
    </w:p>
    <w:tbl>
      <w:tblPr>
        <w:tblStyle w:val="11"/>
        <w:tblW w:w="10335" w:type="dxa"/>
        <w:tblInd w:w="-92" w:type="dxa"/>
        <w:tblBorders>
          <w:top w:val="single" w:color="auto" w:sz="4" w:space="0"/>
        </w:tblBorders>
        <w:tblLayout w:type="fixed"/>
        <w:tblCellMar>
          <w:left w:w="99" w:type="dxa"/>
          <w:right w:w="99" w:type="dxa"/>
        </w:tblCellMar>
        <w:tblLook w:firstRow="0" w:lastRow="0" w:firstColumn="0" w:lastColumn="0" w:noHBand="0" w:noVBand="0" w:val="0000"/>
      </w:tblPr>
      <w:tblGrid>
        <w:gridCol w:w="10335"/>
      </w:tblGrid>
      <w:tr>
        <w:trPr>
          <w:trHeight w:val="70" w:hRule="atLeast"/>
        </w:trPr>
        <w:tc>
          <w:tcPr>
            <w:tcW w:w="1033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spacing w:line="240" w:lineRule="auto"/>
              <w:rPr>
                <w:rFonts w:hint="default" w:asciiTheme="minorEastAsia" w:hAnsiTheme="minorEastAsia" w:eastAsiaTheme="minorEastAsia"/>
                <w:sz w:val="14"/>
              </w:rPr>
            </w:pPr>
            <w:r>
              <w:rPr>
                <w:rFonts w:hint="eastAsia" w:asciiTheme="minorEastAsia" w:hAnsiTheme="minorEastAsia" w:eastAsiaTheme="minorEastAsia"/>
              </w:rPr>
              <w:t>　　　　　　　　　　　　　　　　　　　　</w:t>
            </w:r>
            <w:r>
              <w:rPr>
                <w:rFonts w:hint="eastAsia" w:asciiTheme="minorEastAsia" w:hAnsiTheme="minorEastAsia" w:eastAsiaTheme="minorEastAsia"/>
                <w:sz w:val="14"/>
              </w:rPr>
              <w:t>（切り取り線）</w:t>
            </w:r>
          </w:p>
        </w:tc>
      </w:tr>
    </w:tbl>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【取扱加盟店控え】</w:t>
      </w:r>
    </w:p>
    <w:tbl>
      <w:tblPr>
        <w:tblStyle w:val="24"/>
        <w:tblW w:w="4820" w:type="dxa"/>
        <w:tblInd w:w="2612" w:type="dxa"/>
        <w:tblLayout w:type="fixed"/>
        <w:tblLook w:firstRow="1" w:lastRow="0" w:firstColumn="1" w:lastColumn="0" w:noHBand="0" w:noVBand="1" w:val="04A0"/>
      </w:tblPr>
      <w:tblGrid>
        <w:gridCol w:w="2260"/>
        <w:gridCol w:w="2560"/>
      </w:tblGrid>
      <w:tr>
        <w:trPr>
          <w:trHeight w:val="488" w:hRule="atLeast"/>
        </w:trPr>
        <w:tc>
          <w:tcPr>
            <w:tcW w:w="4820" w:type="dxa"/>
            <w:gridSpan w:val="2"/>
            <w:vAlign w:val="center"/>
          </w:tcPr>
          <w:p>
            <w:pPr>
              <w:pStyle w:val="0"/>
              <w:overflowPunct w:val="0"/>
              <w:spacing w:line="240" w:lineRule="auto"/>
              <w:jc w:val="center"/>
              <w:rPr>
                <w:rFonts w:hint="default" w:asciiTheme="minorEastAsia" w:hAnsiTheme="minorEastAsia" w:eastAsiaTheme="minorEastAsia"/>
              </w:rPr>
            </w:pPr>
            <w:r>
              <w:rPr>
                <w:rFonts w:hint="eastAsia" w:asciiTheme="minorEastAsia" w:hAnsiTheme="minorEastAsia" w:eastAsiaTheme="minorEastAsia"/>
              </w:rPr>
              <w:t>使用済支援券枚数等</w:t>
            </w:r>
          </w:p>
        </w:tc>
      </w:tr>
      <w:tr>
        <w:trPr>
          <w:trHeight w:val="492" w:hRule="atLeast"/>
        </w:trPr>
        <w:tc>
          <w:tcPr>
            <w:tcW w:w="2260" w:type="dxa"/>
            <w:vAlign w:val="center"/>
          </w:tcPr>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取扱数</w:t>
            </w:r>
          </w:p>
        </w:tc>
        <w:tc>
          <w:tcPr>
            <w:tcW w:w="2560" w:type="dxa"/>
            <w:vAlign w:val="center"/>
          </w:tcPr>
          <w:p>
            <w:pPr>
              <w:pStyle w:val="0"/>
              <w:overflowPunct w:val="0"/>
              <w:spacing w:line="240" w:lineRule="auto"/>
              <w:jc w:val="right"/>
              <w:rPr>
                <w:rFonts w:hint="default" w:asciiTheme="minorEastAsia" w:hAnsiTheme="minorEastAsia" w:eastAsiaTheme="minorEastAsia"/>
              </w:rPr>
            </w:pPr>
            <w:r>
              <w:rPr>
                <w:rFonts w:hint="eastAsia" w:asciiTheme="minorEastAsia" w:hAnsiTheme="minorEastAsia" w:eastAsiaTheme="minorEastAsia"/>
              </w:rPr>
              <w:t>枚</w:t>
            </w:r>
          </w:p>
        </w:tc>
      </w:tr>
      <w:tr>
        <w:trPr>
          <w:trHeight w:val="414" w:hRule="atLeast"/>
        </w:trPr>
        <w:tc>
          <w:tcPr>
            <w:tcW w:w="2260" w:type="dxa"/>
            <w:vAlign w:val="center"/>
          </w:tcPr>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請求</w:t>
            </w:r>
            <w:bookmarkStart w:id="0" w:name="_GoBack"/>
            <w:bookmarkEnd w:id="0"/>
            <w:r>
              <w:rPr>
                <w:rFonts w:hint="eastAsia" w:asciiTheme="minorEastAsia" w:hAnsiTheme="minorEastAsia" w:eastAsiaTheme="minorEastAsia"/>
              </w:rPr>
              <w:t>金額</w:t>
            </w:r>
          </w:p>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（取扱数×</w:t>
            </w:r>
            <w:r>
              <w:rPr>
                <w:rFonts w:hint="eastAsia" w:asciiTheme="minorEastAsia" w:hAnsiTheme="minorEastAsia" w:eastAsiaTheme="minorEastAsia"/>
              </w:rPr>
              <w:t>1,000</w:t>
            </w:r>
            <w:r>
              <w:rPr>
                <w:rFonts w:hint="eastAsia" w:asciiTheme="minorEastAsia" w:hAnsiTheme="minorEastAsia" w:eastAsiaTheme="minorEastAsia"/>
              </w:rPr>
              <w:t>円）</w:t>
            </w:r>
          </w:p>
        </w:tc>
        <w:tc>
          <w:tcPr>
            <w:tcW w:w="2560" w:type="dxa"/>
            <w:vAlign w:val="center"/>
          </w:tcPr>
          <w:p>
            <w:pPr>
              <w:pStyle w:val="0"/>
              <w:overflowPunct w:val="0"/>
              <w:spacing w:line="240" w:lineRule="auto"/>
              <w:jc w:val="right"/>
              <w:rPr>
                <w:rFonts w:hint="default" w:asciiTheme="minorEastAsia" w:hAnsiTheme="minorEastAsia" w:eastAsiaTheme="minorEastAsia"/>
              </w:rPr>
            </w:pPr>
            <w:r>
              <w:rPr>
                <w:rFonts w:hint="eastAsia" w:asciiTheme="minorEastAsia" w:hAnsiTheme="minorEastAsia" w:eastAsiaTheme="minorEastAsia"/>
              </w:rPr>
              <w:t>円</w:t>
            </w:r>
          </w:p>
        </w:tc>
      </w:tr>
    </w:tbl>
    <w:p>
      <w:pPr>
        <w:pStyle w:val="0"/>
        <w:overflowPunct w:val="0"/>
        <w:spacing w:line="240" w:lineRule="auto"/>
        <w:rPr>
          <w:rFonts w:hint="default" w:asciiTheme="minorEastAsia" w:hAnsiTheme="minorEastAsia" w:eastAsiaTheme="minorEastAsia"/>
        </w:rPr>
      </w:pPr>
    </w:p>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　　上記金額の換金依頼を受け付けました。</w:t>
      </w:r>
    </w:p>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　　　　　　　　　　</w:t>
      </w:r>
    </w:p>
    <w:p>
      <w:pPr>
        <w:pStyle w:val="0"/>
        <w:overflowPunct w:val="0"/>
        <w:spacing w:line="240" w:lineRule="auto"/>
        <w:ind w:firstLine="2100" w:firstLineChars="1000"/>
        <w:rPr>
          <w:rFonts w:hint="default" w:asciiTheme="minorEastAsia" w:hAnsiTheme="minorEastAsia" w:eastAsiaTheme="minorEastAsia"/>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5220970</wp:posOffset>
                </wp:positionH>
                <wp:positionV relativeFrom="paragraph">
                  <wp:posOffset>150495</wp:posOffset>
                </wp:positionV>
                <wp:extent cx="641350" cy="5842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41350" cy="584200"/>
                        </a:xfrm>
                        <a:prstGeom prst="ellipse">
                          <a:avLst/>
                        </a:prstGeom>
                        <a:noFill/>
                        <a:ln w="3175" cap="flat" cmpd="sng" algn="ctr">
                          <a:solidFill>
                            <a:schemeClr val="tx1"/>
                          </a:solidFill>
                          <a:prstDash val="solid"/>
                          <a:miter lim="800000"/>
                        </a:ln>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oval id="オブジェクト 0" style="z-index:4;height:46pt;mso-wrap-distance-left:5.65pt;width:50.5pt;mso-wrap-distance-top:0pt;mso-position-horizontal-relative:text;position:absolute;margin-top:11.85pt;margin-left:411.1pt;mso-position-vertical-relative:text;mso-wrap-distance-bottom:0pt;mso-wrap-distance-right:5.65pt;" o:spid="_x0000_s1028" o:allowincell="t" o:allowoverlap="t" filled="f" stroked="t" strokecolor="#000000 [3213]" strokeweight="0.25pt" o:spt="3">
                <v:fill/>
                <v:stroke linestyle="single" miterlimit="8" endcap="flat" dashstyle="solid" filltype="solid"/>
                <v:textbox style="layout-flow:horizontal;"/>
                <v:imagedata o:title=""/>
                <w10:wrap type="none" anchorx="text" anchory="text"/>
              </v:oval>
            </w:pict>
          </mc:Fallback>
        </mc:AlternateContent>
      </w:r>
      <w:r>
        <w:rPr>
          <w:rFonts w:hint="eastAsia" w:asciiTheme="minorEastAsia" w:hAnsiTheme="minorEastAsia" w:eastAsiaTheme="minorEastAsia"/>
        </w:rPr>
        <w:t>　　　　　　　　令和８年　　月　　日</w:t>
      </w:r>
    </w:p>
    <w:p>
      <w:pPr>
        <w:pStyle w:val="0"/>
        <w:overflowPunct w:val="0"/>
        <w:spacing w:line="240" w:lineRule="auto"/>
        <w:rPr>
          <w:rFonts w:hint="default" w:asciiTheme="minorEastAsia" w:hAnsiTheme="minorEastAsia" w:eastAsiaTheme="minorEastAsia"/>
        </w:rPr>
      </w:pPr>
      <w:r>
        <w:rPr>
          <w:rFonts w:hint="eastAsia" w:asciiTheme="minorEastAsia" w:hAnsiTheme="minorEastAsia" w:eastAsiaTheme="minorEastAsia"/>
        </w:rPr>
        <w:t>　　　　　　　　　　　　　　　　　　　</w:t>
      </w:r>
    </w:p>
    <w:p>
      <w:pPr>
        <w:pStyle w:val="0"/>
        <w:overflowPunct w:val="0"/>
        <w:spacing w:line="240" w:lineRule="auto"/>
        <w:ind w:firstLine="6930" w:firstLineChars="3300"/>
        <w:rPr>
          <w:rFonts w:hint="default" w:asciiTheme="minorEastAsia" w:hAnsiTheme="minorEastAsia" w:eastAsiaTheme="minorEastAsia"/>
        </w:rPr>
      </w:pPr>
      <w:r>
        <w:rPr>
          <w:rFonts w:hint="eastAsia" w:asciiTheme="minorEastAsia" w:hAnsiTheme="minorEastAsia" w:eastAsiaTheme="minorEastAsia"/>
        </w:rPr>
        <w:t>浅口市役所　　受付印</w:t>
      </w:r>
    </w:p>
    <w:p>
      <w:pPr>
        <w:pStyle w:val="0"/>
        <w:overflowPunct w:val="0"/>
        <w:snapToGrid w:val="0"/>
        <w:spacing w:line="368" w:lineRule="exact"/>
        <w:rPr>
          <w:rFonts w:hint="default" w:asciiTheme="minorEastAsia" w:hAnsiTheme="minorEastAsia" w:eastAsiaTheme="minorEastAsia"/>
          <w:spacing w:val="-9"/>
          <w:sz w:val="22"/>
        </w:rPr>
      </w:pPr>
      <w:r>
        <w:rPr>
          <w:rFonts w:hint="eastAsia" w:asciiTheme="minorEastAsia" w:hAnsiTheme="minorEastAsia" w:eastAsiaTheme="minorEastAsia"/>
          <w:spacing w:val="-9"/>
          <w:sz w:val="22"/>
        </w:rPr>
        <w:t>　（注）指定口座へのお振込みまで</w:t>
      </w:r>
      <w:r>
        <w:rPr>
          <w:rFonts w:hint="eastAsia" w:asciiTheme="minorEastAsia" w:hAnsiTheme="minorEastAsia" w:eastAsiaTheme="minorEastAsia"/>
          <w:spacing w:val="-9"/>
          <w:sz w:val="22"/>
        </w:rPr>
        <w:t>30</w:t>
      </w:r>
      <w:r>
        <w:rPr>
          <w:rFonts w:hint="eastAsia" w:asciiTheme="minorEastAsia" w:hAnsiTheme="minorEastAsia" w:eastAsiaTheme="minorEastAsia"/>
          <w:spacing w:val="-9"/>
          <w:sz w:val="22"/>
        </w:rPr>
        <w:t>日程度要します。ご了承ください。</w:t>
      </w:r>
    </w:p>
    <w:p>
      <w:pPr>
        <w:pStyle w:val="0"/>
        <w:overflowPunct w:val="0"/>
        <w:snapToGrid w:val="0"/>
        <w:spacing w:line="368" w:lineRule="exact"/>
        <w:rPr>
          <w:rFonts w:hint="default" w:asciiTheme="minorEastAsia" w:hAnsiTheme="minorEastAsia" w:eastAsiaTheme="minorEastAsia"/>
          <w:spacing w:val="-9"/>
          <w:sz w:val="22"/>
        </w:rPr>
      </w:pPr>
      <w:r>
        <w:rPr>
          <w:rFonts w:hint="eastAsia" w:asciiTheme="minorEastAsia" w:hAnsiTheme="minorEastAsia" w:eastAsiaTheme="minorEastAsia"/>
          <w:spacing w:val="-9"/>
          <w:sz w:val="22"/>
        </w:rPr>
        <w:t>　（注）万が一受領した使用済支援券の枚数が申請と異なる場合はご連絡します。　　　　　</w:t>
      </w:r>
    </w:p>
    <w:sectPr>
      <w:headerReference r:id="rId6" w:type="default"/>
      <w:footerReference r:id="rId7" w:type="default"/>
      <w:type w:val="nextColumn"/>
      <w:pgSz w:w="11906" w:h="16838"/>
      <w:pgMar w:top="958" w:right="941" w:bottom="629" w:left="941" w:header="720" w:footer="221" w:gutter="0"/>
      <w:pgNumType w:start="1"/>
      <w:cols w:space="720"/>
      <w:textDirection w:val="lrTb"/>
      <w:docGrid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firstLine="8505" w:firstLineChars="405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40640</wp:posOffset>
              </wp:positionH>
              <wp:positionV relativeFrom="paragraph">
                <wp:posOffset>0</wp:posOffset>
              </wp:positionV>
              <wp:extent cx="914400" cy="361950"/>
              <wp:effectExtent l="635" t="635" r="29845" b="10795"/>
              <wp:wrapNone/>
              <wp:docPr id="2049" name="正方形/長方形 1"/>
              <a:graphic xmlns:a="http://schemas.openxmlformats.org/drawingml/2006/main">
                <a:graphicData uri="http://schemas.microsoft.com/office/word/2010/wordprocessingShape">
                  <wps:wsp>
                    <wps:cNvPr id="2049" name="正方形/長方形 1"/>
                    <wps:cNvSpPr/>
                    <wps:spPr>
                      <a:xfrm>
                        <a:off x="0" y="0"/>
                        <a:ext cx="914400" cy="361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sz w:val="22"/>
                            </w:rPr>
                          </w:pPr>
                          <w:r>
                            <w:rPr>
                              <w:rFonts w:hint="eastAsia"/>
                              <w:sz w:val="22"/>
                            </w:rPr>
                            <w:t>支援券用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z-index:2;height:28.5pt;mso-wrap-distance-left:9pt;width:72pt;mso-wrap-distance-top:0pt;mso-position-horizontal-relative:text;position:absolute;margin-top:0pt;margin-left:3.2pt;mso-position-vertical-relative:text;mso-wrap-distance-bottom:0pt;mso-wrap-distance-right:9pt;v-text-anchor:middle;" o:spid="_x0000_s2049" o:allowincell="t" o:allowoverlap="t" filled="t" fillcolor="#ffffff [3201]" stroked="t" strokecolor="#000000 [3213]" strokeweight="1pt" o:spt="1">
              <v:fill/>
              <v:stroke linestyle="single" miterlimit="8" endcap="flat" dashstyle="solid" filltype="solid"/>
              <v:textbox style="layout-flow:horizontal;">
                <w:txbxContent>
                  <w:p>
                    <w:pPr>
                      <w:pStyle w:val="0"/>
                      <w:jc w:val="center"/>
                      <w:rPr>
                        <w:rFonts w:hint="default"/>
                        <w:sz w:val="22"/>
                      </w:rPr>
                    </w:pPr>
                    <w:r>
                      <w:rPr>
                        <w:rFonts w:hint="eastAsia"/>
                        <w:sz w:val="22"/>
                      </w:rPr>
                      <w:t>支援券用</w:t>
                    </w:r>
                  </w:p>
                </w:txbxContent>
              </v:textbox>
              <v:imagedata o:title=""/>
              <w10:wrap type="none" anchorx="text" anchory="text"/>
            </v:rect>
          </w:pict>
        </mc:Fallback>
      </mc:AlternateContent>
    </w:r>
  </w:p>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870F468"/>
    <w:lvl w:ilvl="0" w:tplc="07FE1E8A">
      <w:numFmt w:val="bullet"/>
      <w:lvlText w:val="□"/>
      <w:lvlJc w:val="left"/>
      <w:pPr>
        <w:ind w:left="2040" w:hanging="360"/>
      </w:pPr>
      <w:rPr>
        <w:rFonts w:hint="eastAsia" w:ascii="ＭＳ 明朝" w:hAnsi="ＭＳ 明朝" w:eastAsia="ＭＳ 明朝"/>
      </w:rPr>
    </w:lvl>
    <w:lvl w:ilvl="1" w:tplc="0409000B">
      <w:numFmt w:val="bullet"/>
      <w:lvlText w:val=""/>
      <w:lvlJc w:val="left"/>
      <w:pPr>
        <w:ind w:left="2520" w:hanging="420"/>
      </w:pPr>
      <w:rPr>
        <w:rFonts w:hint="default" w:ascii="Wingdings" w:hAnsi="Wingdings"/>
      </w:rPr>
    </w:lvl>
    <w:lvl w:ilvl="2" w:tplc="0409000D">
      <w:numFmt w:val="bullet"/>
      <w:lvlText w:val=""/>
      <w:lvlJc w:val="left"/>
      <w:pPr>
        <w:ind w:left="2940" w:hanging="420"/>
      </w:pPr>
      <w:rPr>
        <w:rFonts w:hint="default" w:ascii="Wingdings" w:hAnsi="Wingdings"/>
      </w:rPr>
    </w:lvl>
    <w:lvl w:ilvl="3" w:tplc="04090001">
      <w:numFmt w:val="bullet"/>
      <w:lvlText w:val=""/>
      <w:lvlJc w:val="left"/>
      <w:pPr>
        <w:ind w:left="3360" w:hanging="420"/>
      </w:pPr>
      <w:rPr>
        <w:rFonts w:hint="default" w:ascii="Wingdings" w:hAnsi="Wingdings"/>
      </w:rPr>
    </w:lvl>
    <w:lvl w:ilvl="4" w:tplc="0409000B">
      <w:numFmt w:val="bullet"/>
      <w:lvlText w:val=""/>
      <w:lvlJc w:val="left"/>
      <w:pPr>
        <w:ind w:left="3780" w:hanging="420"/>
      </w:pPr>
      <w:rPr>
        <w:rFonts w:hint="default" w:ascii="Wingdings" w:hAnsi="Wingdings"/>
      </w:rPr>
    </w:lvl>
    <w:lvl w:ilvl="5" w:tplc="0409000D">
      <w:numFmt w:val="bullet"/>
      <w:lvlText w:val=""/>
      <w:lvlJc w:val="left"/>
      <w:pPr>
        <w:ind w:left="4200" w:hanging="420"/>
      </w:pPr>
      <w:rPr>
        <w:rFonts w:hint="default" w:ascii="Wingdings" w:hAnsi="Wingdings"/>
      </w:rPr>
    </w:lvl>
    <w:lvl w:ilvl="6" w:tplc="04090001">
      <w:numFmt w:val="bullet"/>
      <w:lvlText w:val=""/>
      <w:lvlJc w:val="left"/>
      <w:pPr>
        <w:ind w:left="4620" w:hanging="420"/>
      </w:pPr>
      <w:rPr>
        <w:rFonts w:hint="default" w:ascii="Wingdings" w:hAnsi="Wingdings"/>
      </w:rPr>
    </w:lvl>
    <w:lvl w:ilvl="7" w:tplc="0409000B">
      <w:numFmt w:val="bullet"/>
      <w:lvlText w:val=""/>
      <w:lvlJc w:val="left"/>
      <w:pPr>
        <w:ind w:left="5040" w:hanging="420"/>
      </w:pPr>
      <w:rPr>
        <w:rFonts w:hint="default" w:ascii="Wingdings" w:hAnsi="Wingdings"/>
      </w:rPr>
    </w:lvl>
    <w:lvl w:ilvl="8" w:tplc="0409000D">
      <w:numFmt w:val="bullet"/>
      <w:lvlText w:val=""/>
      <w:lvlJc w:val="left"/>
      <w:pPr>
        <w:ind w:left="546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autoSpaceDE w:val="0"/>
      <w:autoSpaceDN w:val="0"/>
      <w:spacing w:line="210" w:lineRule="exact"/>
      <w:jc w:val="both"/>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1</Pages>
  <Words>5</Words>
  <Characters>323</Characters>
  <Application>JUST Note</Application>
  <Lines>91</Lines>
  <Paragraphs>41</Paragraphs>
  <Company>Toshiba</Company>
  <CharactersWithSpaces>559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名商工発第　　　　　号</dc:title>
  <dc:creator>matsu02</dc:creator>
  <cp:lastModifiedBy>TAB2025018</cp:lastModifiedBy>
  <cp:lastPrinted>2026-03-09T04:48:06Z</cp:lastPrinted>
  <dcterms:created xsi:type="dcterms:W3CDTF">2015-06-09T02:40:00Z</dcterms:created>
  <dcterms:modified xsi:type="dcterms:W3CDTF">2026-03-02T06:41:46Z</dcterms:modified>
  <cp:revision>14</cp:revision>
</cp:coreProperties>
</file>